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65D48" w14:textId="61E6F4CD" w:rsidR="79A52F8C" w:rsidRPr="00883A59" w:rsidRDefault="00883A59" w:rsidP="79A52F8C">
      <w:pPr>
        <w:spacing w:after="120" w:line="20" w:lineRule="atLeast"/>
        <w:contextualSpacing/>
        <w:jc w:val="center"/>
        <w:rPr>
          <w:rFonts w:cstheme="minorHAnsi"/>
          <w:b/>
          <w:bCs/>
          <w:sz w:val="24"/>
          <w:szCs w:val="24"/>
        </w:rPr>
      </w:pPr>
      <w:r w:rsidRPr="00883A59">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5DFD3697" w14:textId="233E48D6"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r w:rsidR="000C6345">
            <w:rPr>
              <w:rFonts w:cstheme="minorHAnsi"/>
              <w:b/>
              <w:iCs/>
              <w:sz w:val="24"/>
              <w:szCs w:val="24"/>
            </w:rPr>
            <w:t xml:space="preserve">, tel. </w:t>
          </w:r>
          <w:r w:rsidR="000C6345" w:rsidRPr="000C6345">
            <w:rPr>
              <w:rFonts w:cstheme="minorHAnsi"/>
              <w:b/>
              <w:iCs/>
              <w:sz w:val="24"/>
              <w:szCs w:val="24"/>
            </w:rPr>
            <w:t>+370 37200180</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38922AE"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603265E5" w14:textId="63185679"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A44AED">
            <w:rPr>
              <w:rFonts w:cstheme="minorHAnsi"/>
              <w:sz w:val="24"/>
              <w:szCs w:val="24"/>
            </w:rPr>
            <w:t xml:space="preserve">5 m. </w:t>
          </w:r>
          <w:r w:rsidR="00E475F5">
            <w:rPr>
              <w:rFonts w:cstheme="minorHAnsi"/>
              <w:sz w:val="24"/>
              <w:szCs w:val="24"/>
            </w:rPr>
            <w:t xml:space="preserve">liepos 3 </w:t>
          </w:r>
          <w:r w:rsidRPr="00851B06">
            <w:rPr>
              <w:rFonts w:cstheme="minorHAnsi"/>
              <w:sz w:val="24"/>
              <w:szCs w:val="24"/>
            </w:rPr>
            <w:t>d.</w:t>
          </w:r>
          <w:r w:rsidRPr="003107CC">
            <w:rPr>
              <w:rFonts w:cstheme="minorHAnsi"/>
              <w:sz w:val="24"/>
              <w:szCs w:val="24"/>
            </w:rPr>
            <w:t xml:space="preserve">  </w:t>
          </w:r>
        </w:p>
        <w:p w14:paraId="087BF61C" w14:textId="02306BC8" w:rsidR="00BF7F00" w:rsidRPr="003107CC" w:rsidRDefault="00BF7F00" w:rsidP="00BF7F00">
          <w:pPr>
            <w:ind w:firstLine="5812"/>
            <w:jc w:val="both"/>
            <w:rPr>
              <w:rFonts w:cstheme="minorHAnsi"/>
              <w:sz w:val="24"/>
              <w:szCs w:val="24"/>
            </w:rPr>
          </w:pPr>
          <w:r w:rsidRPr="003107CC">
            <w:rPr>
              <w:rFonts w:cstheme="minorHAnsi"/>
              <w:sz w:val="24"/>
              <w:szCs w:val="24"/>
            </w:rPr>
            <w:t>protokolu Nr. 32-16-</w:t>
          </w:r>
          <w:r w:rsidR="00E475F5">
            <w:rPr>
              <w:rFonts w:cstheme="minorHAnsi"/>
              <w:sz w:val="24"/>
              <w:szCs w:val="24"/>
            </w:rPr>
            <w:t>51</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165863F2" w14:textId="73EAAF9C" w:rsidR="00F644FC" w:rsidRPr="00A44AED" w:rsidRDefault="00F644FC" w:rsidP="00F644FC">
          <w:pPr>
            <w:spacing w:after="120" w:line="20" w:lineRule="atLeast"/>
            <w:contextualSpacing/>
            <w:jc w:val="center"/>
            <w:rPr>
              <w:rFonts w:cstheme="minorHAnsi"/>
              <w:b/>
              <w:bCs/>
              <w:sz w:val="24"/>
              <w:szCs w:val="24"/>
            </w:rPr>
          </w:pPr>
          <w:r>
            <w:rPr>
              <w:rFonts w:cstheme="minorHAnsi"/>
              <w:b/>
              <w:bCs/>
              <w:color w:val="00B050"/>
              <w:sz w:val="24"/>
              <w:szCs w:val="24"/>
            </w:rPr>
            <w:t>SUPAPRASTINTO</w:t>
          </w:r>
          <w:r w:rsidRPr="00A44AED">
            <w:rPr>
              <w:rFonts w:cstheme="minorHAnsi"/>
              <w:b/>
              <w:bCs/>
              <w:color w:val="00B050"/>
              <w:sz w:val="24"/>
              <w:szCs w:val="24"/>
            </w:rPr>
            <w:t xml:space="preserve"> </w:t>
          </w:r>
          <w:r w:rsidRPr="00A44AED">
            <w:rPr>
              <w:rFonts w:cstheme="minorHAnsi"/>
              <w:b/>
              <w:bCs/>
              <w:sz w:val="24"/>
              <w:szCs w:val="24"/>
            </w:rPr>
            <w:t>VIEŠOJO PIRKIMO „</w:t>
          </w:r>
          <w:r>
            <w:rPr>
              <w:rFonts w:cstheme="minorHAnsi"/>
              <w:b/>
              <w:bCs/>
              <w:kern w:val="2"/>
              <w:sz w:val="24"/>
              <w:szCs w:val="24"/>
            </w:rPr>
            <w:t xml:space="preserve">AUTOMOBILIO </w:t>
          </w:r>
          <w:r w:rsidR="00851B06">
            <w:rPr>
              <w:rFonts w:cstheme="minorHAnsi"/>
              <w:b/>
              <w:bCs/>
              <w:kern w:val="2"/>
              <w:sz w:val="24"/>
              <w:szCs w:val="24"/>
            </w:rPr>
            <w:t>SU SPECIALIA ĮRANGA</w:t>
          </w:r>
          <w:r w:rsidRPr="00A44AED">
            <w:rPr>
              <w:rFonts w:cstheme="minorHAnsi"/>
              <w:b/>
              <w:bCs/>
              <w:sz w:val="24"/>
              <w:szCs w:val="24"/>
            </w:rPr>
            <w:t>“</w:t>
          </w:r>
        </w:p>
        <w:p w14:paraId="57FEF4D5" w14:textId="77777777" w:rsidR="00F644FC" w:rsidRPr="00A44AED" w:rsidRDefault="00F644FC" w:rsidP="00F644FC">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08952D32" w14:textId="7E4BE983" w:rsidR="00D526C8" w:rsidRPr="00A44AED" w:rsidRDefault="00F644FC" w:rsidP="00F644FC">
          <w:pPr>
            <w:spacing w:after="120" w:line="20" w:lineRule="atLeast"/>
            <w:contextualSpacing/>
            <w:jc w:val="center"/>
            <w:rPr>
              <w:rFonts w:cstheme="minorHAnsi"/>
              <w:sz w:val="24"/>
              <w:szCs w:val="24"/>
            </w:rPr>
          </w:pPr>
          <w:r w:rsidRPr="00A44AED">
            <w:rPr>
              <w:rFonts w:cstheme="minorHAnsi"/>
              <w:b/>
              <w:bCs/>
              <w:sz w:val="24"/>
              <w:szCs w:val="24"/>
            </w:rPr>
            <w:t>VERSIJA NR. 1</w:t>
          </w:r>
        </w:p>
        <w:p w14:paraId="5DF3974D"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403E658D" w14:textId="05C62C22" w:rsidR="00A3376E" w:rsidRDefault="0061594E">
              <w:pPr>
                <w:pStyle w:val="Turinys1"/>
                <w:tabs>
                  <w:tab w:val="left" w:pos="720"/>
                </w:tabs>
                <w:rPr>
                  <w:noProof/>
                  <w:kern w:val="2"/>
                  <w:sz w:val="24"/>
                  <w:szCs w:val="24"/>
                  <w14:ligatures w14:val="standardContextual"/>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202185644" w:history="1">
                <w:r w:rsidR="00A3376E" w:rsidRPr="009337EF">
                  <w:rPr>
                    <w:rStyle w:val="Hipersaitas"/>
                    <w:rFonts w:cstheme="minorHAnsi"/>
                    <w:noProof/>
                  </w:rPr>
                  <w:t>1.</w:t>
                </w:r>
                <w:r w:rsidR="00A3376E">
                  <w:rPr>
                    <w:noProof/>
                    <w:kern w:val="2"/>
                    <w:sz w:val="24"/>
                    <w:szCs w:val="24"/>
                    <w14:ligatures w14:val="standardContextual"/>
                  </w:rPr>
                  <w:tab/>
                </w:r>
                <w:r w:rsidR="00A3376E" w:rsidRPr="009337EF">
                  <w:rPr>
                    <w:rStyle w:val="Hipersaitas"/>
                    <w:rFonts w:cstheme="minorHAnsi"/>
                    <w:noProof/>
                  </w:rPr>
                  <w:t>Bendra informacija</w:t>
                </w:r>
                <w:r w:rsidR="00A3376E">
                  <w:rPr>
                    <w:noProof/>
                    <w:webHidden/>
                  </w:rPr>
                  <w:tab/>
                </w:r>
                <w:r w:rsidR="00A3376E">
                  <w:rPr>
                    <w:noProof/>
                    <w:webHidden/>
                  </w:rPr>
                  <w:fldChar w:fldCharType="begin"/>
                </w:r>
                <w:r w:rsidR="00A3376E">
                  <w:rPr>
                    <w:noProof/>
                    <w:webHidden/>
                  </w:rPr>
                  <w:instrText xml:space="preserve"> PAGEREF _Toc202185644 \h </w:instrText>
                </w:r>
                <w:r w:rsidR="00A3376E">
                  <w:rPr>
                    <w:noProof/>
                    <w:webHidden/>
                  </w:rPr>
                </w:r>
                <w:r w:rsidR="00A3376E">
                  <w:rPr>
                    <w:noProof/>
                    <w:webHidden/>
                  </w:rPr>
                  <w:fldChar w:fldCharType="separate"/>
                </w:r>
                <w:r w:rsidR="00A3376E">
                  <w:rPr>
                    <w:noProof/>
                    <w:webHidden/>
                  </w:rPr>
                  <w:t>2</w:t>
                </w:r>
                <w:r w:rsidR="00A3376E">
                  <w:rPr>
                    <w:noProof/>
                    <w:webHidden/>
                  </w:rPr>
                  <w:fldChar w:fldCharType="end"/>
                </w:r>
              </w:hyperlink>
            </w:p>
            <w:p w14:paraId="34CA9CC7" w14:textId="3D9AFB8E" w:rsidR="00A3376E" w:rsidRDefault="00A3376E">
              <w:pPr>
                <w:pStyle w:val="Turinys1"/>
                <w:rPr>
                  <w:noProof/>
                  <w:kern w:val="2"/>
                  <w:sz w:val="24"/>
                  <w:szCs w:val="24"/>
                  <w14:ligatures w14:val="standardContextual"/>
                </w:rPr>
              </w:pPr>
              <w:hyperlink w:anchor="_Toc202185645" w:history="1">
                <w:r w:rsidRPr="009337EF">
                  <w:rPr>
                    <w:rStyle w:val="Hipersaitas"/>
                    <w:rFonts w:cstheme="minorHAnsi"/>
                    <w:noProof/>
                  </w:rPr>
                  <w:t>2. Pirkimo objektas</w:t>
                </w:r>
                <w:r>
                  <w:rPr>
                    <w:noProof/>
                    <w:webHidden/>
                  </w:rPr>
                  <w:tab/>
                </w:r>
                <w:r>
                  <w:rPr>
                    <w:noProof/>
                    <w:webHidden/>
                  </w:rPr>
                  <w:fldChar w:fldCharType="begin"/>
                </w:r>
                <w:r>
                  <w:rPr>
                    <w:noProof/>
                    <w:webHidden/>
                  </w:rPr>
                  <w:instrText xml:space="preserve"> PAGEREF _Toc202185645 \h </w:instrText>
                </w:r>
                <w:r>
                  <w:rPr>
                    <w:noProof/>
                    <w:webHidden/>
                  </w:rPr>
                </w:r>
                <w:r>
                  <w:rPr>
                    <w:noProof/>
                    <w:webHidden/>
                  </w:rPr>
                  <w:fldChar w:fldCharType="separate"/>
                </w:r>
                <w:r>
                  <w:rPr>
                    <w:noProof/>
                    <w:webHidden/>
                  </w:rPr>
                  <w:t>2</w:t>
                </w:r>
                <w:r>
                  <w:rPr>
                    <w:noProof/>
                    <w:webHidden/>
                  </w:rPr>
                  <w:fldChar w:fldCharType="end"/>
                </w:r>
              </w:hyperlink>
            </w:p>
            <w:p w14:paraId="5BED4DDE" w14:textId="135F1A31" w:rsidR="00A3376E" w:rsidRDefault="00A3376E">
              <w:pPr>
                <w:pStyle w:val="Turinys1"/>
                <w:rPr>
                  <w:noProof/>
                  <w:kern w:val="2"/>
                  <w:sz w:val="24"/>
                  <w:szCs w:val="24"/>
                  <w14:ligatures w14:val="standardContextual"/>
                </w:rPr>
              </w:pPr>
              <w:hyperlink w:anchor="_Toc202185646" w:history="1">
                <w:r w:rsidRPr="009337E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_Toc202185646 \h </w:instrText>
                </w:r>
                <w:r>
                  <w:rPr>
                    <w:noProof/>
                    <w:webHidden/>
                  </w:rPr>
                </w:r>
                <w:r>
                  <w:rPr>
                    <w:noProof/>
                    <w:webHidden/>
                  </w:rPr>
                  <w:fldChar w:fldCharType="separate"/>
                </w:r>
                <w:r>
                  <w:rPr>
                    <w:noProof/>
                    <w:webHidden/>
                  </w:rPr>
                  <w:t>3</w:t>
                </w:r>
                <w:r>
                  <w:rPr>
                    <w:noProof/>
                    <w:webHidden/>
                  </w:rPr>
                  <w:fldChar w:fldCharType="end"/>
                </w:r>
              </w:hyperlink>
            </w:p>
            <w:p w14:paraId="39D113BE" w14:textId="3CD35EFC" w:rsidR="00A3376E" w:rsidRDefault="00A3376E">
              <w:pPr>
                <w:pStyle w:val="Turinys1"/>
                <w:rPr>
                  <w:noProof/>
                  <w:kern w:val="2"/>
                  <w:sz w:val="24"/>
                  <w:szCs w:val="24"/>
                  <w14:ligatures w14:val="standardContextual"/>
                </w:rPr>
              </w:pPr>
              <w:hyperlink w:anchor="_Toc202185647" w:history="1">
                <w:r w:rsidRPr="009337EF">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_Toc202185647 \h </w:instrText>
                </w:r>
                <w:r>
                  <w:rPr>
                    <w:noProof/>
                    <w:webHidden/>
                  </w:rPr>
                </w:r>
                <w:r>
                  <w:rPr>
                    <w:noProof/>
                    <w:webHidden/>
                  </w:rPr>
                  <w:fldChar w:fldCharType="separate"/>
                </w:r>
                <w:r>
                  <w:rPr>
                    <w:noProof/>
                    <w:webHidden/>
                  </w:rPr>
                  <w:t>3</w:t>
                </w:r>
                <w:r>
                  <w:rPr>
                    <w:noProof/>
                    <w:webHidden/>
                  </w:rPr>
                  <w:fldChar w:fldCharType="end"/>
                </w:r>
              </w:hyperlink>
            </w:p>
            <w:p w14:paraId="24EF2E8D" w14:textId="6CCEE52C" w:rsidR="00A3376E" w:rsidRDefault="00A3376E">
              <w:pPr>
                <w:pStyle w:val="Turinys1"/>
                <w:rPr>
                  <w:noProof/>
                  <w:kern w:val="2"/>
                  <w:sz w:val="24"/>
                  <w:szCs w:val="24"/>
                  <w14:ligatures w14:val="standardContextual"/>
                </w:rPr>
              </w:pPr>
              <w:hyperlink w:anchor="_Toc202185648" w:history="1">
                <w:r w:rsidRPr="009337EF">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_Toc202185648 \h </w:instrText>
                </w:r>
                <w:r>
                  <w:rPr>
                    <w:noProof/>
                    <w:webHidden/>
                  </w:rPr>
                </w:r>
                <w:r>
                  <w:rPr>
                    <w:noProof/>
                    <w:webHidden/>
                  </w:rPr>
                  <w:fldChar w:fldCharType="separate"/>
                </w:r>
                <w:r>
                  <w:rPr>
                    <w:noProof/>
                    <w:webHidden/>
                  </w:rPr>
                  <w:t>3</w:t>
                </w:r>
                <w:r>
                  <w:rPr>
                    <w:noProof/>
                    <w:webHidden/>
                  </w:rPr>
                  <w:fldChar w:fldCharType="end"/>
                </w:r>
              </w:hyperlink>
            </w:p>
            <w:p w14:paraId="06D9987D" w14:textId="6245082F" w:rsidR="00A3376E" w:rsidRDefault="00A3376E">
              <w:pPr>
                <w:pStyle w:val="Turinys1"/>
                <w:rPr>
                  <w:noProof/>
                  <w:kern w:val="2"/>
                  <w:sz w:val="24"/>
                  <w:szCs w:val="24"/>
                  <w14:ligatures w14:val="standardContextual"/>
                </w:rPr>
              </w:pPr>
              <w:hyperlink w:anchor="_Toc202185649" w:history="1">
                <w:r w:rsidRPr="009337EF">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_Toc202185649 \h </w:instrText>
                </w:r>
                <w:r>
                  <w:rPr>
                    <w:noProof/>
                    <w:webHidden/>
                  </w:rPr>
                </w:r>
                <w:r>
                  <w:rPr>
                    <w:noProof/>
                    <w:webHidden/>
                  </w:rPr>
                  <w:fldChar w:fldCharType="separate"/>
                </w:r>
                <w:r>
                  <w:rPr>
                    <w:noProof/>
                    <w:webHidden/>
                  </w:rPr>
                  <w:t>3</w:t>
                </w:r>
                <w:r>
                  <w:rPr>
                    <w:noProof/>
                    <w:webHidden/>
                  </w:rPr>
                  <w:fldChar w:fldCharType="end"/>
                </w:r>
              </w:hyperlink>
            </w:p>
            <w:p w14:paraId="64BBAEE7" w14:textId="7D57136D" w:rsidR="00A3376E" w:rsidRDefault="00A3376E">
              <w:pPr>
                <w:pStyle w:val="Turinys1"/>
                <w:tabs>
                  <w:tab w:val="left" w:pos="720"/>
                </w:tabs>
                <w:rPr>
                  <w:noProof/>
                  <w:kern w:val="2"/>
                  <w:sz w:val="24"/>
                  <w:szCs w:val="24"/>
                  <w14:ligatures w14:val="standardContextual"/>
                </w:rPr>
              </w:pPr>
              <w:hyperlink w:anchor="_Toc202185650" w:history="1">
                <w:r w:rsidRPr="009337EF">
                  <w:rPr>
                    <w:rStyle w:val="Hipersaitas"/>
                    <w:rFonts w:cstheme="minorHAnsi"/>
                    <w:noProof/>
                  </w:rPr>
                  <w:t>7.</w:t>
                </w:r>
                <w:r>
                  <w:rPr>
                    <w:noProof/>
                    <w:kern w:val="2"/>
                    <w:sz w:val="24"/>
                    <w:szCs w:val="24"/>
                    <w14:ligatures w14:val="standardContextual"/>
                  </w:rPr>
                  <w:tab/>
                </w:r>
                <w:r w:rsidRPr="009337E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_Toc202185650 \h </w:instrText>
                </w:r>
                <w:r>
                  <w:rPr>
                    <w:noProof/>
                    <w:webHidden/>
                  </w:rPr>
                </w:r>
                <w:r>
                  <w:rPr>
                    <w:noProof/>
                    <w:webHidden/>
                  </w:rPr>
                  <w:fldChar w:fldCharType="separate"/>
                </w:r>
                <w:r>
                  <w:rPr>
                    <w:noProof/>
                    <w:webHidden/>
                  </w:rPr>
                  <w:t>4</w:t>
                </w:r>
                <w:r>
                  <w:rPr>
                    <w:noProof/>
                    <w:webHidden/>
                  </w:rPr>
                  <w:fldChar w:fldCharType="end"/>
                </w:r>
              </w:hyperlink>
            </w:p>
            <w:p w14:paraId="0F31B64D" w14:textId="2CC84DD0" w:rsidR="00A3376E" w:rsidRDefault="00A3376E">
              <w:pPr>
                <w:pStyle w:val="Turinys1"/>
                <w:tabs>
                  <w:tab w:val="left" w:pos="720"/>
                </w:tabs>
                <w:rPr>
                  <w:noProof/>
                  <w:kern w:val="2"/>
                  <w:sz w:val="24"/>
                  <w:szCs w:val="24"/>
                  <w14:ligatures w14:val="standardContextual"/>
                </w:rPr>
              </w:pPr>
              <w:hyperlink w:anchor="_Toc202185651" w:history="1">
                <w:r w:rsidRPr="009337EF">
                  <w:rPr>
                    <w:rStyle w:val="Hipersaitas"/>
                    <w:rFonts w:cstheme="minorHAnsi"/>
                    <w:noProof/>
                  </w:rPr>
                  <w:t>8.</w:t>
                </w:r>
                <w:r>
                  <w:rPr>
                    <w:noProof/>
                    <w:kern w:val="2"/>
                    <w:sz w:val="24"/>
                    <w:szCs w:val="24"/>
                    <w14:ligatures w14:val="standardContextual"/>
                  </w:rPr>
                  <w:tab/>
                </w:r>
                <w:r w:rsidRPr="009337E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_Toc202185651 \h </w:instrText>
                </w:r>
                <w:r>
                  <w:rPr>
                    <w:noProof/>
                    <w:webHidden/>
                  </w:rPr>
                </w:r>
                <w:r>
                  <w:rPr>
                    <w:noProof/>
                    <w:webHidden/>
                  </w:rPr>
                  <w:fldChar w:fldCharType="separate"/>
                </w:r>
                <w:r>
                  <w:rPr>
                    <w:noProof/>
                    <w:webHidden/>
                  </w:rPr>
                  <w:t>4</w:t>
                </w:r>
                <w:r>
                  <w:rPr>
                    <w:noProof/>
                    <w:webHidden/>
                  </w:rPr>
                  <w:fldChar w:fldCharType="end"/>
                </w:r>
              </w:hyperlink>
            </w:p>
            <w:p w14:paraId="012B6E69" w14:textId="7DED3E7F" w:rsidR="00A3376E" w:rsidRDefault="00A3376E">
              <w:pPr>
                <w:pStyle w:val="Turinys1"/>
                <w:tabs>
                  <w:tab w:val="left" w:pos="720"/>
                </w:tabs>
                <w:rPr>
                  <w:noProof/>
                  <w:kern w:val="2"/>
                  <w:sz w:val="24"/>
                  <w:szCs w:val="24"/>
                  <w14:ligatures w14:val="standardContextual"/>
                </w:rPr>
              </w:pPr>
              <w:hyperlink w:anchor="_Toc202185652" w:history="1">
                <w:r w:rsidRPr="009337EF">
                  <w:rPr>
                    <w:rStyle w:val="Hipersaitas"/>
                    <w:rFonts w:cstheme="minorHAnsi"/>
                    <w:noProof/>
                  </w:rPr>
                  <w:t>9.</w:t>
                </w:r>
                <w:r>
                  <w:rPr>
                    <w:noProof/>
                    <w:kern w:val="2"/>
                    <w:sz w:val="24"/>
                    <w:szCs w:val="24"/>
                    <w14:ligatures w14:val="standardContextual"/>
                  </w:rPr>
                  <w:tab/>
                </w:r>
                <w:r w:rsidRPr="009337E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_Toc202185652 \h </w:instrText>
                </w:r>
                <w:r>
                  <w:rPr>
                    <w:noProof/>
                    <w:webHidden/>
                  </w:rPr>
                </w:r>
                <w:r>
                  <w:rPr>
                    <w:noProof/>
                    <w:webHidden/>
                  </w:rPr>
                  <w:fldChar w:fldCharType="separate"/>
                </w:r>
                <w:r>
                  <w:rPr>
                    <w:noProof/>
                    <w:webHidden/>
                  </w:rPr>
                  <w:t>4</w:t>
                </w:r>
                <w:r>
                  <w:rPr>
                    <w:noProof/>
                    <w:webHidden/>
                  </w:rPr>
                  <w:fldChar w:fldCharType="end"/>
                </w:r>
              </w:hyperlink>
            </w:p>
            <w:p w14:paraId="7A375BBA" w14:textId="7BB3F6E8" w:rsidR="00A3376E" w:rsidRDefault="00A3376E">
              <w:pPr>
                <w:pStyle w:val="Turinys1"/>
                <w:tabs>
                  <w:tab w:val="left" w:pos="720"/>
                </w:tabs>
                <w:rPr>
                  <w:noProof/>
                  <w:kern w:val="2"/>
                  <w:sz w:val="24"/>
                  <w:szCs w:val="24"/>
                  <w14:ligatures w14:val="standardContextual"/>
                </w:rPr>
              </w:pPr>
              <w:hyperlink w:anchor="_Toc202185653" w:history="1">
                <w:r w:rsidRPr="009337EF">
                  <w:rPr>
                    <w:rStyle w:val="Hipersaitas"/>
                    <w:rFonts w:cstheme="minorHAnsi"/>
                    <w:noProof/>
                  </w:rPr>
                  <w:t>10.</w:t>
                </w:r>
                <w:r>
                  <w:rPr>
                    <w:noProof/>
                    <w:kern w:val="2"/>
                    <w:sz w:val="24"/>
                    <w:szCs w:val="24"/>
                    <w14:ligatures w14:val="standardContextual"/>
                  </w:rPr>
                  <w:tab/>
                </w:r>
                <w:r w:rsidRPr="009337EF">
                  <w:rPr>
                    <w:rStyle w:val="Hipersaitas"/>
                    <w:rFonts w:cstheme="minorHAnsi"/>
                    <w:noProof/>
                  </w:rPr>
                  <w:t>Sutarties sudarymas</w:t>
                </w:r>
                <w:r>
                  <w:rPr>
                    <w:noProof/>
                    <w:webHidden/>
                  </w:rPr>
                  <w:tab/>
                </w:r>
                <w:r>
                  <w:rPr>
                    <w:noProof/>
                    <w:webHidden/>
                  </w:rPr>
                  <w:fldChar w:fldCharType="begin"/>
                </w:r>
                <w:r>
                  <w:rPr>
                    <w:noProof/>
                    <w:webHidden/>
                  </w:rPr>
                  <w:instrText xml:space="preserve"> PAGEREF _Toc202185653 \h </w:instrText>
                </w:r>
                <w:r>
                  <w:rPr>
                    <w:noProof/>
                    <w:webHidden/>
                  </w:rPr>
                </w:r>
                <w:r>
                  <w:rPr>
                    <w:noProof/>
                    <w:webHidden/>
                  </w:rPr>
                  <w:fldChar w:fldCharType="separate"/>
                </w:r>
                <w:r>
                  <w:rPr>
                    <w:noProof/>
                    <w:webHidden/>
                  </w:rPr>
                  <w:t>4</w:t>
                </w:r>
                <w:r>
                  <w:rPr>
                    <w:noProof/>
                    <w:webHidden/>
                  </w:rPr>
                  <w:fldChar w:fldCharType="end"/>
                </w:r>
              </w:hyperlink>
            </w:p>
            <w:p w14:paraId="38C6E782" w14:textId="1AE8D072" w:rsidR="00A3376E" w:rsidRDefault="00A3376E">
              <w:pPr>
                <w:pStyle w:val="Turinys1"/>
                <w:tabs>
                  <w:tab w:val="left" w:pos="720"/>
                </w:tabs>
                <w:rPr>
                  <w:noProof/>
                  <w:kern w:val="2"/>
                  <w:sz w:val="24"/>
                  <w:szCs w:val="24"/>
                  <w14:ligatures w14:val="standardContextual"/>
                </w:rPr>
              </w:pPr>
              <w:hyperlink w:anchor="_Toc202185654" w:history="1">
                <w:r w:rsidRPr="009337EF">
                  <w:rPr>
                    <w:rStyle w:val="Hipersaitas"/>
                    <w:rFonts w:cstheme="minorHAnsi"/>
                    <w:noProof/>
                  </w:rPr>
                  <w:t>11.</w:t>
                </w:r>
                <w:r>
                  <w:rPr>
                    <w:noProof/>
                    <w:kern w:val="2"/>
                    <w:sz w:val="24"/>
                    <w:szCs w:val="24"/>
                    <w14:ligatures w14:val="standardContextual"/>
                  </w:rPr>
                  <w:tab/>
                </w:r>
                <w:r w:rsidRPr="009337EF">
                  <w:rPr>
                    <w:rStyle w:val="Hipersaitas"/>
                    <w:rFonts w:cstheme="minorHAnsi"/>
                    <w:noProof/>
                  </w:rPr>
                  <w:t>Kitos sąlygos</w:t>
                </w:r>
                <w:r>
                  <w:rPr>
                    <w:noProof/>
                    <w:webHidden/>
                  </w:rPr>
                  <w:tab/>
                </w:r>
                <w:r>
                  <w:rPr>
                    <w:noProof/>
                    <w:webHidden/>
                  </w:rPr>
                  <w:fldChar w:fldCharType="begin"/>
                </w:r>
                <w:r>
                  <w:rPr>
                    <w:noProof/>
                    <w:webHidden/>
                  </w:rPr>
                  <w:instrText xml:space="preserve"> PAGEREF _Toc202185654 \h </w:instrText>
                </w:r>
                <w:r>
                  <w:rPr>
                    <w:noProof/>
                    <w:webHidden/>
                  </w:rPr>
                </w:r>
                <w:r>
                  <w:rPr>
                    <w:noProof/>
                    <w:webHidden/>
                  </w:rPr>
                  <w:fldChar w:fldCharType="separate"/>
                </w:r>
                <w:r>
                  <w:rPr>
                    <w:noProof/>
                    <w:webHidden/>
                  </w:rPr>
                  <w:t>4</w:t>
                </w:r>
                <w:r>
                  <w:rPr>
                    <w:noProof/>
                    <w:webHidden/>
                  </w:rPr>
                  <w:fldChar w:fldCharType="end"/>
                </w:r>
              </w:hyperlink>
            </w:p>
            <w:p w14:paraId="41AC2BAF" w14:textId="171F658F" w:rsidR="00A3376E" w:rsidRDefault="00A3376E">
              <w:pPr>
                <w:pStyle w:val="Turinys2"/>
                <w:rPr>
                  <w:b w:val="0"/>
                  <w:bCs w:val="0"/>
                  <w:kern w:val="2"/>
                  <w:sz w:val="24"/>
                  <w:szCs w:val="24"/>
                  <w14:ligatures w14:val="standardContextual"/>
                </w:rPr>
              </w:pPr>
              <w:hyperlink w:anchor="_Toc202185655" w:history="1">
                <w:r w:rsidRPr="009337EF">
                  <w:rPr>
                    <w:rStyle w:val="Hipersaitas"/>
                  </w:rPr>
                  <w:t>Pirkimo sąlygų 1 priedas „Terminai“</w:t>
                </w:r>
                <w:r>
                  <w:rPr>
                    <w:webHidden/>
                  </w:rPr>
                  <w:tab/>
                </w:r>
                <w:r>
                  <w:rPr>
                    <w:webHidden/>
                  </w:rPr>
                  <w:fldChar w:fldCharType="begin"/>
                </w:r>
                <w:r>
                  <w:rPr>
                    <w:webHidden/>
                  </w:rPr>
                  <w:instrText xml:space="preserve"> PAGEREF _Toc202185655 \h </w:instrText>
                </w:r>
                <w:r>
                  <w:rPr>
                    <w:webHidden/>
                  </w:rPr>
                </w:r>
                <w:r>
                  <w:rPr>
                    <w:webHidden/>
                  </w:rPr>
                  <w:fldChar w:fldCharType="separate"/>
                </w:r>
                <w:r>
                  <w:rPr>
                    <w:webHidden/>
                  </w:rPr>
                  <w:t>5</w:t>
                </w:r>
                <w:r>
                  <w:rPr>
                    <w:webHidden/>
                  </w:rPr>
                  <w:fldChar w:fldCharType="end"/>
                </w:r>
              </w:hyperlink>
            </w:p>
            <w:p w14:paraId="0514C107" w14:textId="379AB187" w:rsidR="00A3376E" w:rsidRDefault="00A3376E">
              <w:pPr>
                <w:pStyle w:val="Turinys2"/>
                <w:rPr>
                  <w:b w:val="0"/>
                  <w:bCs w:val="0"/>
                  <w:kern w:val="2"/>
                  <w:sz w:val="24"/>
                  <w:szCs w:val="24"/>
                  <w14:ligatures w14:val="standardContextual"/>
                </w:rPr>
              </w:pPr>
              <w:hyperlink w:anchor="_Toc202185656" w:history="1">
                <w:r w:rsidRPr="009337EF">
                  <w:rPr>
                    <w:rStyle w:val="Hipersaitas"/>
                    <w:rFonts w:eastAsia="Calibri" w:cstheme="minorHAnsi"/>
                  </w:rPr>
                  <w:t>Pirkimo sąlygų 2 priedas „Pasiūlymas“</w:t>
                </w:r>
                <w:r>
                  <w:rPr>
                    <w:webHidden/>
                  </w:rPr>
                  <w:tab/>
                </w:r>
                <w:r>
                  <w:rPr>
                    <w:webHidden/>
                  </w:rPr>
                  <w:fldChar w:fldCharType="begin"/>
                </w:r>
                <w:r>
                  <w:rPr>
                    <w:webHidden/>
                  </w:rPr>
                  <w:instrText xml:space="preserve"> PAGEREF _Toc202185656 \h </w:instrText>
                </w:r>
                <w:r>
                  <w:rPr>
                    <w:webHidden/>
                  </w:rPr>
                </w:r>
                <w:r>
                  <w:rPr>
                    <w:webHidden/>
                  </w:rPr>
                  <w:fldChar w:fldCharType="separate"/>
                </w:r>
                <w:r>
                  <w:rPr>
                    <w:webHidden/>
                  </w:rPr>
                  <w:t>9</w:t>
                </w:r>
                <w:r>
                  <w:rPr>
                    <w:webHidden/>
                  </w:rPr>
                  <w:fldChar w:fldCharType="end"/>
                </w:r>
              </w:hyperlink>
            </w:p>
            <w:p w14:paraId="083DE4F7" w14:textId="4C77DF53" w:rsidR="00A3376E" w:rsidRDefault="00A3376E">
              <w:pPr>
                <w:pStyle w:val="Turinys2"/>
                <w:rPr>
                  <w:b w:val="0"/>
                  <w:bCs w:val="0"/>
                  <w:kern w:val="2"/>
                  <w:sz w:val="24"/>
                  <w:szCs w:val="24"/>
                  <w14:ligatures w14:val="standardContextual"/>
                </w:rPr>
              </w:pPr>
              <w:hyperlink w:anchor="_Toc202185657" w:history="1">
                <w:r w:rsidRPr="009337EF">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_Toc202185657 \h </w:instrText>
                </w:r>
                <w:r>
                  <w:rPr>
                    <w:webHidden/>
                  </w:rPr>
                </w:r>
                <w:r>
                  <w:rPr>
                    <w:webHidden/>
                  </w:rPr>
                  <w:fldChar w:fldCharType="separate"/>
                </w:r>
                <w:r>
                  <w:rPr>
                    <w:webHidden/>
                  </w:rPr>
                  <w:t>12</w:t>
                </w:r>
                <w:r>
                  <w:rPr>
                    <w:webHidden/>
                  </w:rPr>
                  <w:fldChar w:fldCharType="end"/>
                </w:r>
              </w:hyperlink>
            </w:p>
            <w:p w14:paraId="18C6AA32" w14:textId="711832F2" w:rsidR="00A3376E" w:rsidRDefault="00A3376E">
              <w:pPr>
                <w:pStyle w:val="Turinys2"/>
                <w:rPr>
                  <w:b w:val="0"/>
                  <w:bCs w:val="0"/>
                  <w:kern w:val="2"/>
                  <w:sz w:val="24"/>
                  <w:szCs w:val="24"/>
                  <w14:ligatures w14:val="standardContextual"/>
                </w:rPr>
              </w:pPr>
              <w:hyperlink w:anchor="_Toc202185660" w:history="1">
                <w:r w:rsidRPr="009337EF">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_Toc202185660 \h </w:instrText>
                </w:r>
                <w:r>
                  <w:rPr>
                    <w:webHidden/>
                  </w:rPr>
                </w:r>
                <w:r>
                  <w:rPr>
                    <w:webHidden/>
                  </w:rPr>
                  <w:fldChar w:fldCharType="separate"/>
                </w:r>
                <w:r>
                  <w:rPr>
                    <w:webHidden/>
                  </w:rPr>
                  <w:t>24</w:t>
                </w:r>
                <w:r>
                  <w:rPr>
                    <w:webHidden/>
                  </w:rPr>
                  <w:fldChar w:fldCharType="end"/>
                </w:r>
              </w:hyperlink>
            </w:p>
            <w:p w14:paraId="187BEFE5" w14:textId="40A2618C" w:rsidR="00A3376E" w:rsidRDefault="00A3376E">
              <w:pPr>
                <w:pStyle w:val="Turinys2"/>
                <w:rPr>
                  <w:b w:val="0"/>
                  <w:bCs w:val="0"/>
                  <w:kern w:val="2"/>
                  <w:sz w:val="24"/>
                  <w:szCs w:val="24"/>
                  <w14:ligatures w14:val="standardContextual"/>
                </w:rPr>
              </w:pPr>
              <w:hyperlink w:anchor="_Toc202185661" w:history="1">
                <w:r w:rsidRPr="009337EF">
                  <w:rPr>
                    <w:rStyle w:val="Hipersaitas"/>
                    <w:rFonts w:eastAsia="Calibri" w:cstheme="minorHAnsi"/>
                  </w:rPr>
                  <w:t xml:space="preserve">Pirkimo sąlygų 5 priedas „EBVPD“ </w:t>
                </w:r>
                <w:r w:rsidRPr="009337EF">
                  <w:rPr>
                    <w:rStyle w:val="Hipersaitas"/>
                    <w:rFonts w:cstheme="minorHAnsi"/>
                  </w:rPr>
                  <w:t>(XML formatu)</w:t>
                </w:r>
                <w:r>
                  <w:rPr>
                    <w:webHidden/>
                  </w:rPr>
                  <w:tab/>
                </w:r>
                <w:r>
                  <w:rPr>
                    <w:webHidden/>
                  </w:rPr>
                  <w:fldChar w:fldCharType="begin"/>
                </w:r>
                <w:r>
                  <w:rPr>
                    <w:webHidden/>
                  </w:rPr>
                  <w:instrText xml:space="preserve"> PAGEREF _Toc202185661 \h </w:instrText>
                </w:r>
                <w:r>
                  <w:rPr>
                    <w:webHidden/>
                  </w:rPr>
                </w:r>
                <w:r>
                  <w:rPr>
                    <w:webHidden/>
                  </w:rPr>
                  <w:fldChar w:fldCharType="separate"/>
                </w:r>
                <w:r>
                  <w:rPr>
                    <w:webHidden/>
                  </w:rPr>
                  <w:t>25</w:t>
                </w:r>
                <w:r>
                  <w:rPr>
                    <w:webHidden/>
                  </w:rPr>
                  <w:fldChar w:fldCharType="end"/>
                </w:r>
              </w:hyperlink>
            </w:p>
            <w:p w14:paraId="65AEF2B7" w14:textId="793911E6" w:rsidR="00A3376E" w:rsidRDefault="00A3376E">
              <w:pPr>
                <w:pStyle w:val="Turinys2"/>
                <w:rPr>
                  <w:b w:val="0"/>
                  <w:bCs w:val="0"/>
                  <w:kern w:val="2"/>
                  <w:sz w:val="24"/>
                  <w:szCs w:val="24"/>
                  <w14:ligatures w14:val="standardContextual"/>
                </w:rPr>
              </w:pPr>
              <w:hyperlink w:anchor="_Toc202185662" w:history="1">
                <w:r w:rsidRPr="009337EF">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_Toc202185662 \h </w:instrText>
                </w:r>
                <w:r>
                  <w:rPr>
                    <w:webHidden/>
                  </w:rPr>
                </w:r>
                <w:r>
                  <w:rPr>
                    <w:webHidden/>
                  </w:rPr>
                  <w:fldChar w:fldCharType="separate"/>
                </w:r>
                <w:r>
                  <w:rPr>
                    <w:webHidden/>
                  </w:rPr>
                  <w:t>26</w:t>
                </w:r>
                <w:r>
                  <w:rPr>
                    <w:webHidden/>
                  </w:rPr>
                  <w:fldChar w:fldCharType="end"/>
                </w:r>
              </w:hyperlink>
            </w:p>
            <w:p w14:paraId="03A23E1C" w14:textId="03E9699D" w:rsidR="00A3376E" w:rsidRDefault="00A3376E">
              <w:pPr>
                <w:pStyle w:val="Turinys2"/>
                <w:rPr>
                  <w:b w:val="0"/>
                  <w:bCs w:val="0"/>
                  <w:kern w:val="2"/>
                  <w:sz w:val="24"/>
                  <w:szCs w:val="24"/>
                  <w14:ligatures w14:val="standardContextual"/>
                </w:rPr>
              </w:pPr>
              <w:hyperlink w:anchor="_Toc202185663" w:history="1">
                <w:r w:rsidRPr="009337EF">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_Toc202185663 \h </w:instrText>
                </w:r>
                <w:r>
                  <w:rPr>
                    <w:webHidden/>
                  </w:rPr>
                </w:r>
                <w:r>
                  <w:rPr>
                    <w:webHidden/>
                  </w:rPr>
                  <w:fldChar w:fldCharType="separate"/>
                </w:r>
                <w:r>
                  <w:rPr>
                    <w:webHidden/>
                  </w:rPr>
                  <w:t>29</w:t>
                </w:r>
                <w:r>
                  <w:rPr>
                    <w:webHidden/>
                  </w:rPr>
                  <w:fldChar w:fldCharType="end"/>
                </w:r>
              </w:hyperlink>
            </w:p>
            <w:p w14:paraId="023573AB" w14:textId="10BFB805" w:rsidR="00A3376E" w:rsidRDefault="00A3376E">
              <w:pPr>
                <w:pStyle w:val="Turinys2"/>
                <w:rPr>
                  <w:b w:val="0"/>
                  <w:bCs w:val="0"/>
                  <w:kern w:val="2"/>
                  <w:sz w:val="24"/>
                  <w:szCs w:val="24"/>
                  <w14:ligatures w14:val="standardContextual"/>
                </w:rPr>
              </w:pPr>
              <w:hyperlink w:anchor="_Toc202185664" w:history="1">
                <w:r w:rsidRPr="009337EF">
                  <w:rPr>
                    <w:rStyle w:val="Hipersaitas"/>
                    <w:rFonts w:cstheme="minorHAnsi"/>
                  </w:rPr>
                  <w:t>Pirkimo sąlygų 8 priedas „Techninė specifikacija“ (užpildyti)</w:t>
                </w:r>
                <w:r>
                  <w:rPr>
                    <w:webHidden/>
                  </w:rPr>
                  <w:tab/>
                </w:r>
                <w:r>
                  <w:rPr>
                    <w:webHidden/>
                  </w:rPr>
                  <w:fldChar w:fldCharType="begin"/>
                </w:r>
                <w:r>
                  <w:rPr>
                    <w:webHidden/>
                  </w:rPr>
                  <w:instrText xml:space="preserve"> PAGEREF _Toc202185664 \h </w:instrText>
                </w:r>
                <w:r>
                  <w:rPr>
                    <w:webHidden/>
                  </w:rPr>
                </w:r>
                <w:r>
                  <w:rPr>
                    <w:webHidden/>
                  </w:rPr>
                  <w:fldChar w:fldCharType="separate"/>
                </w:r>
                <w:r>
                  <w:rPr>
                    <w:webHidden/>
                  </w:rPr>
                  <w:t>30</w:t>
                </w:r>
                <w:r>
                  <w:rPr>
                    <w:webHidden/>
                  </w:rPr>
                  <w:fldChar w:fldCharType="end"/>
                </w:r>
              </w:hyperlink>
            </w:p>
            <w:p w14:paraId="5F9E922F" w14:textId="7BA0AB0A" w:rsidR="0061594E" w:rsidRPr="003107CC" w:rsidRDefault="0061594E" w:rsidP="00A3376E">
              <w:pPr>
                <w:tabs>
                  <w:tab w:val="left" w:pos="8382"/>
                </w:tabs>
                <w:rPr>
                  <w:rFonts w:cstheme="minorHAnsi"/>
                </w:rPr>
              </w:pPr>
              <w:r w:rsidRPr="003107CC">
                <w:rPr>
                  <w:rFonts w:cstheme="minorHAnsi"/>
                  <w:b/>
                  <w:bCs/>
                </w:rPr>
                <w:fldChar w:fldCharType="end"/>
              </w:r>
              <w:r w:rsidR="00A3376E">
                <w:rPr>
                  <w:rFonts w:cstheme="minorHAnsi"/>
                  <w:b/>
                  <w:bCs/>
                </w:rPr>
                <w:tab/>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281B7F">
      <w:pPr>
        <w:pStyle w:val="Antrat1"/>
        <w:numPr>
          <w:ilvl w:val="0"/>
          <w:numId w:val="1"/>
        </w:numPr>
        <w:spacing w:before="0" w:after="0" w:line="20" w:lineRule="atLeast"/>
        <w:ind w:left="0" w:hanging="567"/>
        <w:contextualSpacing/>
        <w:rPr>
          <w:rFonts w:asciiTheme="minorHAnsi" w:hAnsiTheme="minorHAnsi" w:cstheme="minorHAnsi"/>
        </w:rPr>
      </w:pPr>
      <w:bookmarkStart w:id="0" w:name="_Toc202185644"/>
      <w:bookmarkStart w:id="1" w:name="_Toc335201954"/>
      <w:bookmarkStart w:id="2" w:name="_Toc147739116"/>
      <w:r w:rsidRPr="003107CC">
        <w:rPr>
          <w:rFonts w:asciiTheme="minorHAnsi" w:hAnsiTheme="minorHAnsi" w:cstheme="minorHAnsi"/>
        </w:rPr>
        <w:lastRenderedPageBreak/>
        <w:t>Bendra informacija</w:t>
      </w:r>
      <w:bookmarkEnd w:id="0"/>
    </w:p>
    <w:p w14:paraId="79C505A1" w14:textId="77777777" w:rsidR="009F619F" w:rsidRPr="003107CC" w:rsidRDefault="00D97F55" w:rsidP="00281B7F">
      <w:pPr>
        <w:spacing w:after="0" w:line="20" w:lineRule="atLeast"/>
        <w:jc w:val="both"/>
        <w:rPr>
          <w:rFonts w:cstheme="minorHAnsi"/>
        </w:rPr>
      </w:pPr>
      <w:r w:rsidRPr="003107CC">
        <w:rPr>
          <w:rFonts w:cstheme="minorHAnsi"/>
          <w:b/>
          <w:bCs/>
          <w:color w:val="00B050"/>
        </w:rPr>
        <w:t xml:space="preserve">1.1. </w:t>
      </w:r>
      <w:r w:rsidR="009F619F" w:rsidRPr="003107CC">
        <w:rPr>
          <w:rFonts w:cstheme="minorHAnsi"/>
          <w:b/>
          <w:bCs/>
          <w:color w:val="00B050"/>
        </w:rPr>
        <w:t>Kauno miesto savivaldybės administracija</w:t>
      </w:r>
      <w:r w:rsidR="009F619F" w:rsidRPr="003107CC">
        <w:rPr>
          <w:rFonts w:cstheme="minorHAnsi"/>
        </w:rPr>
        <w:t>,</w:t>
      </w:r>
      <w:r w:rsidR="009F619F" w:rsidRPr="003107CC">
        <w:rPr>
          <w:rFonts w:cstheme="minorHAnsi"/>
          <w:color w:val="00B050"/>
        </w:rPr>
        <w:t xml:space="preserve"> </w:t>
      </w:r>
      <w:r w:rsidR="009F619F" w:rsidRPr="003107CC">
        <w:rPr>
          <w:rFonts w:cstheme="minorHAnsi"/>
        </w:rPr>
        <w:t xml:space="preserve">juridinio asmens kodas </w:t>
      </w:r>
      <w:r w:rsidR="009F619F" w:rsidRPr="003107CC">
        <w:rPr>
          <w:rFonts w:cstheme="minorHAnsi"/>
          <w:b/>
          <w:iCs/>
        </w:rPr>
        <w:t>188764867</w:t>
      </w:r>
      <w:r w:rsidR="009F619F" w:rsidRPr="003107CC">
        <w:rPr>
          <w:rFonts w:cstheme="minorHAnsi"/>
        </w:rPr>
        <w:t xml:space="preserve">, adresas </w:t>
      </w:r>
      <w:r w:rsidR="009F619F" w:rsidRPr="003107CC">
        <w:rPr>
          <w:rFonts w:cstheme="minorHAnsi"/>
          <w:b/>
          <w:iCs/>
        </w:rPr>
        <w:t>Laisvės al. 96, LT-44251, Kaunas</w:t>
      </w:r>
      <w:r w:rsidR="009F619F" w:rsidRPr="003107CC">
        <w:rPr>
          <w:rFonts w:cstheme="minorHAnsi"/>
        </w:rPr>
        <w:t xml:space="preserve">. </w:t>
      </w:r>
      <w:bookmarkStart w:id="3" w:name="_Hlk184050846"/>
      <w:r w:rsidR="009F619F" w:rsidRPr="003107CC">
        <w:rPr>
          <w:rFonts w:cstheme="minorHAnsi"/>
        </w:rPr>
        <w:t>Perkančioji organizacija yra PVM mokėtoja.</w:t>
      </w:r>
    </w:p>
    <w:p w14:paraId="1675DD9D" w14:textId="77777777" w:rsidR="009F619F" w:rsidRPr="003107CC" w:rsidRDefault="009F619F" w:rsidP="00281B7F">
      <w:pPr>
        <w:tabs>
          <w:tab w:val="left" w:pos="9631"/>
        </w:tabs>
        <w:spacing w:after="0" w:line="240" w:lineRule="atLeast"/>
        <w:jc w:val="both"/>
        <w:rPr>
          <w:rFonts w:cstheme="minorHAnsi"/>
          <w:b/>
          <w:bCs/>
          <w:u w:val="single"/>
        </w:rPr>
      </w:pPr>
      <w:r w:rsidRPr="003107CC">
        <w:rPr>
          <w:rFonts w:cstheme="minorHAnsi"/>
          <w:b/>
          <w:bCs/>
          <w:u w:val="single"/>
        </w:rPr>
        <w:t>Perkančiosios organizacijos kontaktiniai asmenys:</w:t>
      </w:r>
    </w:p>
    <w:p w14:paraId="42C387B5" w14:textId="664B93C0" w:rsidR="009F619F" w:rsidRPr="003107CC" w:rsidRDefault="00D97F55" w:rsidP="00281B7F">
      <w:pPr>
        <w:tabs>
          <w:tab w:val="left" w:pos="9631"/>
        </w:tabs>
        <w:spacing w:after="0" w:line="240" w:lineRule="atLeast"/>
        <w:jc w:val="both"/>
        <w:rPr>
          <w:rFonts w:cstheme="minorHAnsi"/>
          <w:b/>
          <w:bCs/>
          <w:u w:val="single"/>
        </w:rPr>
      </w:pPr>
      <w:r w:rsidRPr="003107CC">
        <w:rPr>
          <w:rFonts w:cstheme="minorHAnsi"/>
          <w:b/>
        </w:rPr>
        <w:t xml:space="preserve">- </w:t>
      </w:r>
      <w:r w:rsidR="009F619F" w:rsidRPr="003107CC">
        <w:rPr>
          <w:rFonts w:cstheme="minorHAnsi"/>
          <w:b/>
        </w:rPr>
        <w:t>dėl klausimų, susijusių su pirkimo objektu</w:t>
      </w:r>
      <w:r w:rsidR="009F619F" w:rsidRPr="003107CC">
        <w:rPr>
          <w:rFonts w:cstheme="minorHAnsi"/>
        </w:rPr>
        <w:t xml:space="preserve"> </w:t>
      </w:r>
      <w:r w:rsidR="009F619F" w:rsidRPr="00281B7F">
        <w:rPr>
          <w:rFonts w:cstheme="minorHAnsi"/>
          <w:color w:val="00B050"/>
        </w:rPr>
        <w:t>–</w:t>
      </w:r>
      <w:r w:rsidR="009F619F" w:rsidRPr="00281B7F">
        <w:rPr>
          <w:rFonts w:cstheme="minorHAnsi"/>
          <w:b/>
          <w:i/>
          <w:color w:val="00B050"/>
        </w:rPr>
        <w:t xml:space="preserve"> </w:t>
      </w:r>
      <w:r w:rsidR="009F619F" w:rsidRPr="00281B7F">
        <w:rPr>
          <w:rFonts w:cstheme="minorHAnsi"/>
          <w:color w:val="00B050"/>
        </w:rPr>
        <w:t xml:space="preserve">Kauno miesto savivaldybės administracijos </w:t>
      </w:r>
      <w:r w:rsidR="00366804" w:rsidRPr="00281B7F">
        <w:rPr>
          <w:rFonts w:cstheme="minorHAnsi"/>
          <w:color w:val="00B050"/>
        </w:rPr>
        <w:t>Bendrųjų reikalų</w:t>
      </w:r>
      <w:r w:rsidR="009F619F" w:rsidRPr="00281B7F">
        <w:rPr>
          <w:rFonts w:cstheme="minorHAnsi"/>
          <w:color w:val="00B050"/>
        </w:rPr>
        <w:t xml:space="preserve"> skyriaus </w:t>
      </w:r>
      <w:r w:rsidR="00252817" w:rsidRPr="00281B7F">
        <w:rPr>
          <w:rFonts w:cstheme="minorHAnsi"/>
          <w:color w:val="00B050"/>
        </w:rPr>
        <w:t>specialist</w:t>
      </w:r>
      <w:r w:rsidR="00366804" w:rsidRPr="00281B7F">
        <w:rPr>
          <w:rFonts w:cstheme="minorHAnsi"/>
          <w:color w:val="00B050"/>
        </w:rPr>
        <w:t>as</w:t>
      </w:r>
      <w:r w:rsidR="00111886" w:rsidRPr="00281B7F">
        <w:rPr>
          <w:rFonts w:cstheme="minorHAnsi"/>
          <w:color w:val="00B050"/>
        </w:rPr>
        <w:t xml:space="preserve"> Vytautas Valenta</w:t>
      </w:r>
      <w:r w:rsidR="009F619F" w:rsidRPr="00281B7F">
        <w:rPr>
          <w:rFonts w:cstheme="minorHAnsi"/>
          <w:color w:val="00B050"/>
        </w:rPr>
        <w:t xml:space="preserve">, </w:t>
      </w:r>
      <w:r w:rsidR="00111886" w:rsidRPr="00281B7F">
        <w:rPr>
          <w:rFonts w:cstheme="minorHAnsi"/>
          <w:color w:val="00B050"/>
        </w:rPr>
        <w:t xml:space="preserve">Laisvės al. </w:t>
      </w:r>
      <w:r w:rsidR="00267789" w:rsidRPr="00281B7F">
        <w:rPr>
          <w:rFonts w:cstheme="minorHAnsi"/>
          <w:color w:val="00B050"/>
        </w:rPr>
        <w:t>96</w:t>
      </w:r>
      <w:r w:rsidR="00BB2C79" w:rsidRPr="00281B7F">
        <w:rPr>
          <w:rFonts w:cstheme="minorHAnsi"/>
          <w:color w:val="00B050"/>
        </w:rPr>
        <w:t xml:space="preserve"> </w:t>
      </w:r>
      <w:r w:rsidR="009F619F" w:rsidRPr="00281B7F">
        <w:rPr>
          <w:rFonts w:cstheme="minorHAnsi"/>
          <w:color w:val="00B050"/>
        </w:rPr>
        <w:t xml:space="preserve">, LT-44251 Kaunas, tel. </w:t>
      </w:r>
      <w:r w:rsidR="009F619F" w:rsidRPr="00281B7F">
        <w:rPr>
          <w:rFonts w:cstheme="minorHAnsi"/>
          <w:color w:val="00B050"/>
          <w:shd w:val="clear" w:color="auto" w:fill="FFFFFF"/>
        </w:rPr>
        <w:t> </w:t>
      </w:r>
      <w:hyperlink r:id="rId11" w:history="1">
        <w:r w:rsidR="00E95517" w:rsidRPr="00281B7F">
          <w:rPr>
            <w:rStyle w:val="Hipersaitas"/>
            <w:rFonts w:cstheme="minorHAnsi"/>
            <w:color w:val="00B050"/>
            <w:shd w:val="clear" w:color="auto" w:fill="FFFFFF"/>
          </w:rPr>
          <w:t>+370 37 423685</w:t>
        </w:r>
      </w:hyperlink>
      <w:r w:rsidR="009F619F" w:rsidRPr="00281B7F">
        <w:rPr>
          <w:rFonts w:cstheme="minorHAnsi"/>
          <w:color w:val="00B050"/>
        </w:rPr>
        <w:t xml:space="preserve">, el. p. </w:t>
      </w:r>
      <w:hyperlink r:id="rId12" w:history="1">
        <w:r w:rsidR="00267789" w:rsidRPr="00281B7F">
          <w:rPr>
            <w:rStyle w:val="Hipersaitas"/>
            <w:rFonts w:cstheme="minorHAnsi"/>
            <w:color w:val="00B050"/>
          </w:rPr>
          <w:t>vytautas.valenta@kaunas.lt</w:t>
        </w:r>
      </w:hyperlink>
      <w:r w:rsidR="009F619F" w:rsidRPr="00281B7F">
        <w:rPr>
          <w:rFonts w:cstheme="minorHAnsi"/>
          <w:color w:val="00B050"/>
        </w:rPr>
        <w:t xml:space="preserve">. </w:t>
      </w:r>
    </w:p>
    <w:p w14:paraId="623A0305" w14:textId="6A91DF0E" w:rsidR="00D97F55" w:rsidRPr="003107CC" w:rsidRDefault="009F619F" w:rsidP="00281B7F">
      <w:pPr>
        <w:spacing w:after="0"/>
        <w:jc w:val="both"/>
        <w:rPr>
          <w:rFonts w:cstheme="minorHAnsi"/>
        </w:rPr>
      </w:pPr>
      <w:r w:rsidRPr="003107CC">
        <w:rPr>
          <w:rFonts w:cstheme="minorHAnsi"/>
        </w:rPr>
        <w:t xml:space="preserve">– </w:t>
      </w:r>
      <w:r w:rsidRPr="003107CC">
        <w:rPr>
          <w:rFonts w:cstheme="minorHAnsi"/>
          <w:b/>
          <w:bCs/>
        </w:rPr>
        <w:t>dėl klausimų susijusių su viešųjų pirkimų procedūromis, pirkimo sąlygų reikalavimais</w:t>
      </w:r>
      <w:r w:rsidRPr="003107CC">
        <w:rPr>
          <w:rFonts w:cstheme="minorHAnsi"/>
          <w:i/>
        </w:rPr>
        <w:t xml:space="preserve"> </w:t>
      </w:r>
      <w:bookmarkEnd w:id="3"/>
      <w:r w:rsidR="00FA23CD">
        <w:rPr>
          <w:rFonts w:cstheme="minorHAnsi"/>
          <w:i/>
        </w:rPr>
        <w:t>–</w:t>
      </w:r>
      <w:r w:rsidRPr="003107CC">
        <w:rPr>
          <w:rFonts w:cstheme="minorHAnsi"/>
          <w:bCs/>
          <w:iCs/>
        </w:rPr>
        <w:t xml:space="preserve"> </w:t>
      </w:r>
      <w:r w:rsidR="006D2AAE" w:rsidRPr="00281B7F">
        <w:rPr>
          <w:rFonts w:cstheme="minorHAnsi"/>
          <w:color w:val="00B050"/>
        </w:rPr>
        <w:t>Gineta Bartkuvienė</w:t>
      </w:r>
      <w:r w:rsidRPr="00281B7F">
        <w:rPr>
          <w:rFonts w:cstheme="minorHAnsi"/>
          <w:color w:val="00B050"/>
        </w:rPr>
        <w:t>, Kauno miesto savivaldybės administracijos Centrinio v</w:t>
      </w:r>
      <w:r w:rsidR="00792148" w:rsidRPr="00281B7F">
        <w:rPr>
          <w:rFonts w:cstheme="minorHAnsi"/>
          <w:color w:val="00B050"/>
        </w:rPr>
        <w:t xml:space="preserve">iešųjų pirkimų ir koncesijų </w:t>
      </w:r>
      <w:r w:rsidRPr="00281B7F">
        <w:rPr>
          <w:rFonts w:cstheme="minorHAnsi"/>
          <w:color w:val="00B050"/>
        </w:rPr>
        <w:t>skyriaus v</w:t>
      </w:r>
      <w:r w:rsidR="006D2AAE" w:rsidRPr="00281B7F">
        <w:rPr>
          <w:rFonts w:cstheme="minorHAnsi"/>
          <w:color w:val="00B050"/>
        </w:rPr>
        <w:t>yriausioji specialistė</w:t>
      </w:r>
      <w:r w:rsidRPr="00281B7F">
        <w:rPr>
          <w:rFonts w:cstheme="minorHAnsi"/>
          <w:color w:val="00B050"/>
        </w:rPr>
        <w:t>, Laisvės al.</w:t>
      </w:r>
      <w:r w:rsidR="006D2AAE" w:rsidRPr="00281B7F">
        <w:rPr>
          <w:rFonts w:cstheme="minorHAnsi"/>
          <w:color w:val="00B050"/>
        </w:rPr>
        <w:t> </w:t>
      </w:r>
      <w:r w:rsidRPr="00281B7F">
        <w:rPr>
          <w:rFonts w:cstheme="minorHAnsi"/>
          <w:color w:val="00B050"/>
        </w:rPr>
        <w:t xml:space="preserve">92, LT-44251 Kaunas, tel. </w:t>
      </w:r>
      <w:hyperlink r:id="rId13" w:history="1">
        <w:r w:rsidR="006D2AAE" w:rsidRPr="00281B7F">
          <w:rPr>
            <w:rStyle w:val="Hipersaitas"/>
            <w:rFonts w:cstheme="minorHAnsi"/>
            <w:color w:val="00B050"/>
            <w:shd w:val="clear" w:color="auto" w:fill="FFFFFF"/>
          </w:rPr>
          <w:t>+370 647 04488</w:t>
        </w:r>
      </w:hyperlink>
      <w:r w:rsidRPr="00281B7F">
        <w:rPr>
          <w:rFonts w:cstheme="minorHAnsi"/>
          <w:color w:val="00B050"/>
        </w:rPr>
        <w:t xml:space="preserve">, el. p. </w:t>
      </w:r>
      <w:hyperlink r:id="rId14" w:history="1">
        <w:r w:rsidR="008D46B6" w:rsidRPr="00281B7F">
          <w:rPr>
            <w:rStyle w:val="Hipersaitas"/>
            <w:rFonts w:cstheme="minorHAnsi"/>
            <w:color w:val="00B050"/>
          </w:rPr>
          <w:t>gineta.bartkuviene@kaunas.lt</w:t>
        </w:r>
      </w:hyperlink>
      <w:r w:rsidRPr="00281B7F">
        <w:rPr>
          <w:rFonts w:cstheme="minorHAnsi"/>
          <w:color w:val="00B050"/>
        </w:rPr>
        <w:t>.</w:t>
      </w:r>
      <w:r w:rsidRPr="003107CC">
        <w:rPr>
          <w:rFonts w:cstheme="minorHAnsi"/>
        </w:rPr>
        <w:t xml:space="preserve"> </w:t>
      </w:r>
    </w:p>
    <w:p w14:paraId="6692AF9B" w14:textId="77777777" w:rsidR="009F619F" w:rsidRPr="003107CC" w:rsidRDefault="005A7EBB" w:rsidP="00281B7F">
      <w:pPr>
        <w:spacing w:after="0"/>
        <w:jc w:val="both"/>
        <w:rPr>
          <w:rFonts w:cstheme="minorHAnsi"/>
        </w:rPr>
      </w:pPr>
      <w:r w:rsidRPr="003107CC">
        <w:rPr>
          <w:rFonts w:cstheme="minorHAnsi"/>
        </w:rPr>
        <w:t xml:space="preserve">1.2. </w:t>
      </w:r>
      <w:r w:rsidR="00E32C8E" w:rsidRPr="003107CC">
        <w:rPr>
          <w:rFonts w:cstheme="minorHAnsi"/>
        </w:rPr>
        <w:t>Pirkimą atlieka</w:t>
      </w:r>
      <w:r w:rsidR="009F619F" w:rsidRPr="003107CC">
        <w:rPr>
          <w:rFonts w:cstheme="minorHAnsi"/>
        </w:rPr>
        <w:t xml:space="preserve"> </w:t>
      </w:r>
      <w:r w:rsidR="008978C5" w:rsidRPr="003107CC">
        <w:rPr>
          <w:rFonts w:cstheme="minorHAnsi"/>
        </w:rPr>
        <w:t xml:space="preserve"> </w:t>
      </w:r>
      <w:r w:rsidR="008978C5" w:rsidRPr="003107CC">
        <w:rPr>
          <w:rFonts w:cstheme="minorHAnsi"/>
          <w:color w:val="00B050"/>
        </w:rPr>
        <w:t>centrinė perkančioji organizacija</w:t>
      </w:r>
      <w:r w:rsidR="009F619F" w:rsidRPr="003107CC">
        <w:rPr>
          <w:rFonts w:cstheme="minorHAnsi"/>
          <w:color w:val="00B050"/>
        </w:rPr>
        <w:t xml:space="preserve">, skirianti viešojo pirkimo sutartis arba sudaranti preliminariąsias sutartis dėl kitiems pirkėjams skirtų darbų, prekių ar paslaugų. </w:t>
      </w:r>
      <w:r w:rsidR="009F619F" w:rsidRPr="00883AF6">
        <w:rPr>
          <w:rFonts w:cstheme="minorHAnsi"/>
          <w:color w:val="00B050"/>
        </w:rPr>
        <w:t>Sutartį pasirašys pati centrinė</w:t>
      </w:r>
      <w:r w:rsidR="00E32C8E" w:rsidRPr="00883AF6">
        <w:rPr>
          <w:rFonts w:cstheme="minorHAnsi"/>
          <w:color w:val="00B050"/>
        </w:rPr>
        <w:t xml:space="preserve"> </w:t>
      </w:r>
      <w:r w:rsidR="00DF4D30" w:rsidRPr="00883AF6">
        <w:rPr>
          <w:rFonts w:cstheme="minorHAnsi"/>
          <w:color w:val="00B050"/>
        </w:rPr>
        <w:t>perkančioji organizacija</w:t>
      </w:r>
      <w:r w:rsidRPr="00883AF6">
        <w:rPr>
          <w:rFonts w:cstheme="minorHAnsi"/>
          <w:color w:val="00B050"/>
        </w:rPr>
        <w:t>, nes perka savo reikmėms.</w:t>
      </w:r>
    </w:p>
    <w:p w14:paraId="2467B084" w14:textId="7FAB9816" w:rsidR="002F5F8E" w:rsidRPr="003107CC" w:rsidRDefault="00D97F55" w:rsidP="00281B7F">
      <w:pPr>
        <w:tabs>
          <w:tab w:val="left" w:pos="993"/>
        </w:tabs>
        <w:spacing w:after="0"/>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3107CC">
        <w:rPr>
          <w:rFonts w:cstheme="minorHAnsi"/>
          <w:color w:val="00B050"/>
        </w:rPr>
        <w:t xml:space="preserve">CPO LT kataloge tokių </w:t>
      </w:r>
      <w:r w:rsidR="00281B7F">
        <w:rPr>
          <w:rFonts w:cstheme="minorHAnsi"/>
          <w:color w:val="00B050"/>
        </w:rPr>
        <w:t>prekių</w:t>
      </w:r>
      <w:r w:rsidR="009F619F" w:rsidRPr="003107CC">
        <w:rPr>
          <w:rFonts w:cstheme="minorHAnsi"/>
          <w:color w:val="00B050"/>
        </w:rPr>
        <w:t xml:space="preserve"> nėra. CPO LT katalogo patikrinimo</w:t>
      </w:r>
      <w:r w:rsidR="008E4F2D">
        <w:rPr>
          <w:rFonts w:cstheme="minorHAnsi"/>
          <w:color w:val="00B050"/>
        </w:rPr>
        <w:t xml:space="preserve"> data  </w:t>
      </w:r>
      <w:r w:rsidR="008E4F2D" w:rsidRPr="002F4FAE">
        <w:rPr>
          <w:rFonts w:cstheme="minorHAnsi"/>
          <w:color w:val="00B050"/>
        </w:rPr>
        <w:t xml:space="preserve">- </w:t>
      </w:r>
      <w:r w:rsidR="00A44AED" w:rsidRPr="0041530F">
        <w:rPr>
          <w:rFonts w:cstheme="minorHAnsi"/>
          <w:color w:val="00B050"/>
        </w:rPr>
        <w:t>2025-</w:t>
      </w:r>
      <w:r w:rsidR="008D46B6" w:rsidRPr="0041530F">
        <w:rPr>
          <w:rFonts w:cstheme="minorHAnsi"/>
          <w:color w:val="00B050"/>
        </w:rPr>
        <w:t>0</w:t>
      </w:r>
      <w:r w:rsidR="002B2AC7">
        <w:rPr>
          <w:rFonts w:cstheme="minorHAnsi"/>
          <w:color w:val="00B050"/>
        </w:rPr>
        <w:t>6-05</w:t>
      </w:r>
      <w:r w:rsidR="008E4F2D" w:rsidRPr="0041530F">
        <w:rPr>
          <w:rFonts w:cstheme="minorHAnsi"/>
          <w:color w:val="00B050"/>
        </w:rPr>
        <w:t>.</w:t>
      </w:r>
      <w:r w:rsidR="008C5F5E" w:rsidRPr="003107CC">
        <w:rPr>
          <w:rFonts w:cstheme="minorHAnsi"/>
          <w:color w:val="000000" w:themeColor="text1"/>
        </w:rPr>
        <w:t xml:space="preserve"> </w:t>
      </w:r>
      <w:r w:rsidR="002F5F8E" w:rsidRPr="003107CC">
        <w:rPr>
          <w:rFonts w:cstheme="minorHAnsi"/>
          <w:color w:val="000000" w:themeColor="text1"/>
        </w:rPr>
        <w:t xml:space="preserve"> </w:t>
      </w:r>
    </w:p>
    <w:p w14:paraId="38EB7E50" w14:textId="77777777" w:rsidR="00AA23FB" w:rsidRPr="003107CC" w:rsidRDefault="002F5F8E" w:rsidP="00281B7F">
      <w:pPr>
        <w:spacing w:after="0"/>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3D598C0B" w14:textId="77777777" w:rsidR="00E32C8E" w:rsidRPr="003107CC" w:rsidRDefault="00C447D2" w:rsidP="00281B7F">
      <w:pPr>
        <w:spacing w:after="0"/>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2F5E58B1" w14:textId="0651A6F2" w:rsidR="005E62F0" w:rsidRPr="00281B7F" w:rsidRDefault="00D97F55" w:rsidP="00281B7F">
      <w:pPr>
        <w:pStyle w:val="Patvirtinta"/>
        <w:ind w:left="0"/>
        <w:jc w:val="both"/>
        <w:rPr>
          <w:rFonts w:asciiTheme="minorHAnsi" w:hAnsiTheme="minorHAnsi" w:cstheme="minorHAnsi"/>
          <w:color w:val="00B050"/>
          <w:sz w:val="21"/>
          <w:szCs w:val="21"/>
          <w:lang w:val="lt-LT"/>
        </w:rPr>
      </w:pPr>
      <w:r w:rsidRPr="00281B7F">
        <w:rPr>
          <w:rFonts w:asciiTheme="minorHAnsi" w:hAnsiTheme="minorHAnsi" w:cstheme="minorHAnsi"/>
          <w:sz w:val="21"/>
          <w:szCs w:val="21"/>
          <w:lang w:val="lt-LT"/>
        </w:rPr>
        <w:t>1.6</w:t>
      </w:r>
      <w:r w:rsidRPr="00281B7F">
        <w:rPr>
          <w:rFonts w:asciiTheme="minorHAnsi" w:hAnsiTheme="minorHAnsi" w:cstheme="minorHAnsi"/>
          <w:color w:val="00B050"/>
          <w:sz w:val="21"/>
          <w:szCs w:val="21"/>
          <w:lang w:val="lt-LT"/>
        </w:rPr>
        <w:t xml:space="preserve">. </w:t>
      </w:r>
      <w:r w:rsidR="003A502A" w:rsidRPr="00281B7F">
        <w:rPr>
          <w:rFonts w:asciiTheme="minorHAnsi" w:hAnsiTheme="minorHAnsi" w:cstheme="minorHAnsi"/>
          <w:color w:val="00B050"/>
          <w:sz w:val="21"/>
          <w:szCs w:val="21"/>
          <w:lang w:val="lt-LT"/>
        </w:rPr>
        <w:t xml:space="preserve">Atliekamas žaliasis pirkimas. </w:t>
      </w:r>
      <w:r w:rsidR="000B5D10" w:rsidRPr="00281B7F">
        <w:rPr>
          <w:rFonts w:asciiTheme="minorHAnsi" w:hAnsiTheme="minorHAnsi" w:cstheme="minorHAnsi"/>
          <w:color w:val="00B050"/>
          <w:sz w:val="21"/>
          <w:szCs w:val="21"/>
          <w:lang w:val="lt-LT"/>
        </w:rPr>
        <w:t>Vadovaujantis Aplinkos apsaugos kriterijų, kuriuos perkančiosios organizacijos ir perkantieji subjektai turi taikyti pirkdamos prekes, paslaugas ar darbus, taikymo tvarkos aprašo, patvirtinto Lietuvos Respublikos aplinkos ministro 2011 m. birželio 28 d. įsakymu Nr. D1-508, 4.4.4.</w:t>
      </w:r>
      <w:r w:rsidR="007B61FD">
        <w:rPr>
          <w:rFonts w:asciiTheme="minorHAnsi" w:hAnsiTheme="minorHAnsi" w:cstheme="minorHAnsi"/>
          <w:color w:val="00B050"/>
          <w:sz w:val="21"/>
          <w:szCs w:val="21"/>
          <w:lang w:val="lt-LT"/>
        </w:rPr>
        <w:t>5</w:t>
      </w:r>
      <w:r w:rsidR="000B5D10" w:rsidRPr="00281B7F">
        <w:rPr>
          <w:rFonts w:asciiTheme="minorHAnsi" w:hAnsiTheme="minorHAnsi" w:cstheme="minorHAnsi"/>
          <w:color w:val="00B050"/>
          <w:sz w:val="21"/>
          <w:szCs w:val="21"/>
          <w:lang w:val="lt-LT"/>
        </w:rPr>
        <w:t xml:space="preserve"> papunkčiu, perkančioji organizacija techninėje specifikacijoje nustatė reikalavimą, kad automobilis, virtęs atlieka, tinka paruošti pakartotinai naudoti ar perdirbti.</w:t>
      </w:r>
      <w:r w:rsidR="00A077F6" w:rsidRPr="00281B7F">
        <w:rPr>
          <w:rFonts w:asciiTheme="minorHAnsi" w:hAnsiTheme="minorHAnsi" w:cstheme="minorHAnsi"/>
          <w:color w:val="00B050"/>
          <w:sz w:val="21"/>
          <w:szCs w:val="21"/>
          <w:lang w:val="lt-LT"/>
        </w:rPr>
        <w:t>.</w:t>
      </w:r>
    </w:p>
    <w:p w14:paraId="517D37D8" w14:textId="77A64287" w:rsidR="00E35E7C" w:rsidRPr="00281B7F" w:rsidRDefault="00EC28B4" w:rsidP="00281B7F">
      <w:pPr>
        <w:pStyle w:val="Sraopastraipa"/>
        <w:numPr>
          <w:ilvl w:val="1"/>
          <w:numId w:val="30"/>
        </w:numPr>
        <w:tabs>
          <w:tab w:val="left" w:pos="426"/>
        </w:tabs>
        <w:spacing w:after="0" w:line="240" w:lineRule="auto"/>
        <w:ind w:left="0" w:firstLine="0"/>
        <w:jc w:val="both"/>
        <w:rPr>
          <w:rFonts w:cstheme="minorHAnsi"/>
          <w:i/>
          <w:color w:val="7030A0"/>
        </w:rPr>
      </w:pPr>
      <w:r w:rsidRPr="00281B7F">
        <w:rPr>
          <w:rFonts w:cstheme="minorHAnsi"/>
          <w:color w:val="00B050"/>
        </w:rPr>
        <w:t>Ši</w:t>
      </w:r>
      <w:r w:rsidR="00495DB7" w:rsidRPr="00281B7F">
        <w:rPr>
          <w:rFonts w:cstheme="minorHAnsi"/>
          <w:color w:val="00B050"/>
        </w:rPr>
        <w:t>ame pirkime taikom</w:t>
      </w:r>
      <w:r w:rsidR="00F936F4" w:rsidRPr="00281B7F">
        <w:rPr>
          <w:rFonts w:cstheme="minorHAnsi"/>
          <w:color w:val="00B050"/>
        </w:rPr>
        <w:t>i</w:t>
      </w:r>
      <w:r w:rsidR="00495DB7" w:rsidRPr="00281B7F">
        <w:rPr>
          <w:rFonts w:cstheme="minorHAnsi"/>
          <w:color w:val="00B050"/>
        </w:rPr>
        <w:t xml:space="preserve"> </w:t>
      </w:r>
      <w:r w:rsidR="00E35E7C" w:rsidRPr="00281B7F">
        <w:rPr>
          <w:rFonts w:cstheme="minorHAnsi"/>
          <w:color w:val="00B050"/>
        </w:rPr>
        <w:t>socialin</w:t>
      </w:r>
      <w:r w:rsidRPr="00281B7F">
        <w:rPr>
          <w:rFonts w:cstheme="minorHAnsi"/>
          <w:color w:val="00B050"/>
        </w:rPr>
        <w:t>i</w:t>
      </w:r>
      <w:r w:rsidR="00F936F4" w:rsidRPr="00281B7F">
        <w:rPr>
          <w:rFonts w:cstheme="minorHAnsi"/>
          <w:color w:val="00B050"/>
        </w:rPr>
        <w:t>ai</w:t>
      </w:r>
      <w:r w:rsidRPr="00281B7F">
        <w:rPr>
          <w:rFonts w:cstheme="minorHAnsi"/>
          <w:color w:val="00B050"/>
        </w:rPr>
        <w:t xml:space="preserve"> kriterij</w:t>
      </w:r>
      <w:r w:rsidR="00F936F4" w:rsidRPr="00281B7F">
        <w:rPr>
          <w:rFonts w:cstheme="minorHAnsi"/>
          <w:color w:val="00B050"/>
        </w:rPr>
        <w:t>ai</w:t>
      </w:r>
      <w:r w:rsidRPr="00281B7F">
        <w:rPr>
          <w:rFonts w:cstheme="minorHAnsi"/>
          <w:color w:val="00B050"/>
        </w:rPr>
        <w:t xml:space="preserve"> </w:t>
      </w:r>
      <w:r w:rsidR="00F936F4" w:rsidRPr="00281B7F">
        <w:rPr>
          <w:rFonts w:cstheme="minorHAnsi"/>
          <w:color w:val="00B050"/>
        </w:rPr>
        <w:t xml:space="preserve">– </w:t>
      </w:r>
      <w:r w:rsidR="007E5718">
        <w:rPr>
          <w:rFonts w:cstheme="minorHAnsi"/>
          <w:color w:val="00B050"/>
        </w:rPr>
        <w:t>t</w:t>
      </w:r>
      <w:r w:rsidR="007E5718" w:rsidRPr="007E5718">
        <w:rPr>
          <w:rFonts w:cstheme="minorHAnsi"/>
          <w:color w:val="00B050"/>
        </w:rPr>
        <w:t xml:space="preserve">echninėje specifikacijoje nustatytas reikalavimas automobilį pritaikyti neįgaliesiems vežti. </w:t>
      </w:r>
      <w:r w:rsidRPr="00281B7F">
        <w:rPr>
          <w:rFonts w:cstheme="minorHAnsi"/>
          <w:color w:val="00B050"/>
        </w:rPr>
        <w:t xml:space="preserve"> </w:t>
      </w:r>
    </w:p>
    <w:p w14:paraId="4BD4467D" w14:textId="77777777" w:rsidR="00E32C8E" w:rsidRDefault="00D97F55" w:rsidP="00281B7F">
      <w:pPr>
        <w:tabs>
          <w:tab w:val="left" w:pos="993"/>
        </w:tabs>
        <w:spacing w:after="0"/>
        <w:jc w:val="both"/>
        <w:rPr>
          <w:rFonts w:eastAsia="Arial" w:cstheme="minorHAnsi"/>
        </w:rPr>
      </w:pPr>
      <w:r w:rsidRPr="00A24FF6">
        <w:rPr>
          <w:rFonts w:eastAsia="Arial" w:cstheme="minorHAnsi"/>
          <w:color w:val="00B050"/>
        </w:rPr>
        <w:t xml:space="preserve">1.8. </w:t>
      </w:r>
      <w:r w:rsidR="00E32C8E" w:rsidRPr="00A24FF6">
        <w:rPr>
          <w:rFonts w:eastAsia="Arial" w:cstheme="minorHAnsi"/>
          <w:color w:val="00B050"/>
        </w:rPr>
        <w:t xml:space="preserve">Išankstinis skelbimas apie </w:t>
      </w:r>
      <w:r w:rsidR="007A68AD" w:rsidRPr="00A24FF6">
        <w:rPr>
          <w:rFonts w:eastAsia="Arial" w:cstheme="minorHAnsi"/>
          <w:color w:val="00B050"/>
        </w:rPr>
        <w:t>p</w:t>
      </w:r>
      <w:r w:rsidR="00E32C8E" w:rsidRPr="00A24FF6">
        <w:rPr>
          <w:rFonts w:eastAsia="Arial" w:cstheme="minorHAnsi"/>
          <w:color w:val="00B050"/>
        </w:rPr>
        <w:t>irkimą nebuvo paskelbtas</w:t>
      </w:r>
      <w:r w:rsidR="00A077F6" w:rsidRPr="00A24FF6">
        <w:rPr>
          <w:rFonts w:eastAsia="Arial" w:cstheme="minorHAnsi"/>
        </w:rPr>
        <w:t>.</w:t>
      </w:r>
    </w:p>
    <w:p w14:paraId="550180CE" w14:textId="4DD930BA" w:rsidR="00900C30" w:rsidRPr="004270EC" w:rsidRDefault="00900C30" w:rsidP="00900C30">
      <w:pPr>
        <w:tabs>
          <w:tab w:val="left" w:pos="993"/>
        </w:tabs>
        <w:spacing w:after="0"/>
        <w:jc w:val="both"/>
        <w:rPr>
          <w:rFonts w:eastAsia="Arial" w:cstheme="minorHAnsi"/>
        </w:rPr>
      </w:pPr>
      <w:r w:rsidRPr="004270EC">
        <w:rPr>
          <w:rFonts w:eastAsia="Arial" w:cstheme="minorHAnsi"/>
        </w:rPr>
        <w:t xml:space="preserve">Perkančioji organizacija vykdė rinkos konsultaciją susijusią su šiuo pirkimu (pirkimo numeris: 2266387). Informacija apie vykdytą rinkos konsultaciją skelbiama: </w:t>
      </w:r>
      <w:r w:rsidRPr="00900C30">
        <w:rPr>
          <w:rFonts w:eastAsia="Arial" w:cstheme="minorHAnsi"/>
        </w:rPr>
        <w:t>https://viesiejipirkimai.lt/epps/pmc/viewPmc.do?resourceId=3416433</w:t>
      </w:r>
      <w:r>
        <w:rPr>
          <w:rFonts w:eastAsia="Arial" w:cstheme="minorHAnsi"/>
        </w:rPr>
        <w:t>.</w:t>
      </w:r>
    </w:p>
    <w:p w14:paraId="29A10E44" w14:textId="77777777" w:rsidR="00AF1430" w:rsidRPr="003107CC" w:rsidRDefault="00D97F55" w:rsidP="00281B7F">
      <w:pPr>
        <w:tabs>
          <w:tab w:val="left" w:pos="851"/>
          <w:tab w:val="left" w:pos="993"/>
        </w:tabs>
        <w:spacing w:after="0"/>
        <w:jc w:val="both"/>
        <w:rPr>
          <w:rFonts w:cstheme="minorHAnsi"/>
        </w:rPr>
      </w:pPr>
      <w:r w:rsidRPr="003107CC">
        <w:rPr>
          <w:rFonts w:cstheme="minorHAnsi"/>
        </w:rPr>
        <w:t xml:space="preserve">1.9. </w:t>
      </w:r>
      <w:r w:rsidR="00015FC9" w:rsidRPr="003107CC">
        <w:rPr>
          <w:rFonts w:cstheme="minorHAnsi"/>
        </w:rPr>
        <w:t>P</w:t>
      </w:r>
      <w:r w:rsidR="00E32C8E" w:rsidRPr="003107CC">
        <w:rPr>
          <w:rFonts w:cstheme="minorHAnsi"/>
        </w:rPr>
        <w:t xml:space="preserve">irkime  </w:t>
      </w:r>
      <w:r w:rsidR="007A68AD" w:rsidRPr="003107CC">
        <w:rPr>
          <w:rFonts w:cstheme="minorHAnsi"/>
        </w:rPr>
        <w:t>perkančioji organizacija</w:t>
      </w:r>
      <w:r w:rsidR="00E32C8E" w:rsidRPr="003107CC">
        <w:rPr>
          <w:rFonts w:cstheme="minorHAnsi"/>
        </w:rPr>
        <w:t xml:space="preserve"> nenumato skelbti pranešimo dėl savanoriško </w:t>
      </w:r>
      <w:proofErr w:type="spellStart"/>
      <w:r w:rsidR="00E32C8E" w:rsidRPr="003107CC">
        <w:rPr>
          <w:rFonts w:cstheme="minorHAnsi"/>
          <w:i/>
          <w:iCs/>
        </w:rPr>
        <w:t>ex</w:t>
      </w:r>
      <w:proofErr w:type="spellEnd"/>
      <w:r w:rsidR="00E32C8E" w:rsidRPr="003107CC">
        <w:rPr>
          <w:rFonts w:cstheme="minorHAnsi"/>
          <w:i/>
          <w:iCs/>
        </w:rPr>
        <w:t xml:space="preserve"> ante</w:t>
      </w:r>
      <w:r w:rsidR="00E32C8E" w:rsidRPr="003107CC">
        <w:rPr>
          <w:rFonts w:cstheme="minorHAnsi"/>
        </w:rPr>
        <w:t xml:space="preserve"> skaidrumo.</w:t>
      </w:r>
    </w:p>
    <w:p w14:paraId="22AD0CEA" w14:textId="140FD79F" w:rsidR="004D070C" w:rsidRPr="003107CC" w:rsidRDefault="007466F8" w:rsidP="00281B7F">
      <w:pPr>
        <w:pStyle w:val="Sraopastraipa"/>
        <w:numPr>
          <w:ilvl w:val="1"/>
          <w:numId w:val="31"/>
        </w:numPr>
        <w:tabs>
          <w:tab w:val="left" w:pos="567"/>
          <w:tab w:val="left" w:pos="851"/>
        </w:tabs>
        <w:spacing w:after="0" w:line="240" w:lineRule="auto"/>
        <w:ind w:left="0" w:firstLine="0"/>
        <w:jc w:val="both"/>
        <w:rPr>
          <w:rFonts w:cstheme="minorHAnsi"/>
          <w:color w:val="7030A0"/>
        </w:rPr>
      </w:pPr>
      <w:r w:rsidRPr="003107CC">
        <w:rPr>
          <w:rFonts w:cstheme="minorHAnsi"/>
        </w:rPr>
        <w:t>Pirkime neleidžia</w:t>
      </w:r>
      <w:r w:rsidR="00216820" w:rsidRPr="003107CC">
        <w:rPr>
          <w:rFonts w:cstheme="minorHAnsi"/>
        </w:rPr>
        <w:t>ma</w:t>
      </w:r>
      <w:r w:rsidRPr="003107CC">
        <w:rPr>
          <w:rFonts w:cstheme="minorHAnsi"/>
        </w:rPr>
        <w:t xml:space="preserve"> pateikti alternatyvių </w:t>
      </w:r>
      <w:r w:rsidR="00D27E76" w:rsidRPr="003107CC">
        <w:rPr>
          <w:rFonts w:cstheme="minorHAnsi"/>
        </w:rPr>
        <w:t>p</w:t>
      </w:r>
      <w:r w:rsidRPr="003107CC">
        <w:rPr>
          <w:rFonts w:cstheme="minorHAnsi"/>
        </w:rPr>
        <w:t xml:space="preserve">asiūlymų. </w:t>
      </w:r>
    </w:p>
    <w:p w14:paraId="63D5280D" w14:textId="77777777" w:rsidR="00E32C8E" w:rsidRPr="003107CC" w:rsidRDefault="00E32C8E" w:rsidP="00281B7F">
      <w:pPr>
        <w:pStyle w:val="Sraopastraipa"/>
        <w:numPr>
          <w:ilvl w:val="1"/>
          <w:numId w:val="32"/>
        </w:numPr>
        <w:tabs>
          <w:tab w:val="left" w:pos="567"/>
        </w:tabs>
        <w:spacing w:after="0" w:line="240" w:lineRule="auto"/>
        <w:ind w:left="0" w:firstLine="0"/>
        <w:jc w:val="both"/>
        <w:rPr>
          <w:rFonts w:cstheme="minorHAnsi"/>
        </w:rPr>
      </w:pPr>
      <w:r w:rsidRPr="003107CC">
        <w:rPr>
          <w:rFonts w:eastAsia="Arial" w:cstheme="minorHAnsi"/>
          <w:color w:val="333333"/>
        </w:rPr>
        <w:t xml:space="preserve">Bendrosios </w:t>
      </w:r>
      <w:r w:rsidR="007E5F55" w:rsidRPr="003107CC">
        <w:rPr>
          <w:rFonts w:eastAsia="Arial" w:cstheme="minorHAnsi"/>
          <w:color w:val="333333"/>
        </w:rPr>
        <w:t xml:space="preserve">pirkimo </w:t>
      </w:r>
      <w:r w:rsidRPr="003107CC">
        <w:rPr>
          <w:rFonts w:eastAsia="Arial" w:cstheme="minorHAnsi"/>
          <w:color w:val="333333"/>
        </w:rPr>
        <w:t>sąlygos yra neatskiriama ši</w:t>
      </w:r>
      <w:r w:rsidR="00C07F25" w:rsidRPr="003107CC">
        <w:rPr>
          <w:rFonts w:eastAsia="Arial" w:cstheme="minorHAnsi"/>
          <w:color w:val="333333"/>
        </w:rPr>
        <w:t>ų</w:t>
      </w:r>
      <w:r w:rsidRPr="003107CC">
        <w:rPr>
          <w:rFonts w:eastAsia="Arial" w:cstheme="minorHAnsi"/>
          <w:color w:val="333333"/>
        </w:rPr>
        <w:t xml:space="preserve"> </w:t>
      </w:r>
      <w:r w:rsidR="00F4541C" w:rsidRPr="003107CC">
        <w:rPr>
          <w:rFonts w:eastAsia="Arial" w:cstheme="minorHAnsi"/>
          <w:color w:val="333333"/>
        </w:rPr>
        <w:t>p</w:t>
      </w:r>
      <w:r w:rsidRPr="003107CC">
        <w:rPr>
          <w:rFonts w:eastAsia="Arial" w:cstheme="minorHAnsi"/>
          <w:color w:val="333333"/>
        </w:rPr>
        <w:t>irkimo sąlygų dalis.</w:t>
      </w:r>
    </w:p>
    <w:p w14:paraId="036E59A9" w14:textId="77777777" w:rsidR="00B41C66" w:rsidRPr="003107CC"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202185645"/>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3B726131" w14:textId="1751C0B5" w:rsidR="00482397" w:rsidRPr="00436937" w:rsidRDefault="00B41C66" w:rsidP="00101CDF">
      <w:pPr>
        <w:pStyle w:val="Betarp"/>
        <w:numPr>
          <w:ilvl w:val="1"/>
          <w:numId w:val="5"/>
        </w:numPr>
        <w:ind w:left="0" w:firstLine="709"/>
        <w:contextualSpacing/>
        <w:jc w:val="both"/>
        <w:rPr>
          <w:rStyle w:val="Grietas"/>
          <w:rFonts w:cstheme="minorHAnsi"/>
          <w:b w:val="0"/>
          <w:bCs w:val="0"/>
          <w:color w:val="FF0000"/>
          <w:sz w:val="22"/>
          <w:szCs w:val="22"/>
        </w:rPr>
      </w:pPr>
      <w:r w:rsidRPr="007E5091">
        <w:rPr>
          <w:rFonts w:eastAsia="Calibri" w:cstheme="minorHAnsi"/>
          <w:color w:val="000000" w:themeColor="text1"/>
          <w:sz w:val="22"/>
          <w:szCs w:val="22"/>
        </w:rPr>
        <w:t xml:space="preserve">Perkančioji organizacija numato įsigyti </w:t>
      </w:r>
      <w:r w:rsidR="007E5091" w:rsidRPr="007E5091">
        <w:rPr>
          <w:rFonts w:eastAsia="Calibri" w:cstheme="minorHAnsi"/>
          <w:color w:val="000000" w:themeColor="text1"/>
          <w:sz w:val="22"/>
          <w:szCs w:val="22"/>
        </w:rPr>
        <w:t>1-</w:t>
      </w:r>
      <w:r w:rsidR="007E5091">
        <w:rPr>
          <w:rFonts w:eastAsia="Calibri" w:cstheme="minorHAnsi"/>
          <w:color w:val="000000" w:themeColor="text1"/>
          <w:sz w:val="22"/>
          <w:szCs w:val="22"/>
        </w:rPr>
        <w:t>ą</w:t>
      </w:r>
      <w:r w:rsidR="007E5091" w:rsidRPr="007E5091">
        <w:rPr>
          <w:rFonts w:eastAsia="Calibri" w:cstheme="minorHAnsi"/>
          <w:color w:val="000000" w:themeColor="text1"/>
          <w:sz w:val="22"/>
          <w:szCs w:val="22"/>
        </w:rPr>
        <w:t xml:space="preserve"> (vien</w:t>
      </w:r>
      <w:r w:rsidR="007E5091">
        <w:rPr>
          <w:rFonts w:eastAsia="Calibri" w:cstheme="minorHAnsi"/>
          <w:color w:val="000000" w:themeColor="text1"/>
          <w:sz w:val="22"/>
          <w:szCs w:val="22"/>
        </w:rPr>
        <w:t>ą</w:t>
      </w:r>
      <w:r w:rsidR="007E5091" w:rsidRPr="007E5091">
        <w:rPr>
          <w:rFonts w:eastAsia="Calibri" w:cstheme="minorHAnsi"/>
          <w:color w:val="000000" w:themeColor="text1"/>
          <w:sz w:val="22"/>
          <w:szCs w:val="22"/>
        </w:rPr>
        <w:t>) auto</w:t>
      </w:r>
      <w:r w:rsidR="007E5091">
        <w:rPr>
          <w:rFonts w:eastAsia="Calibri" w:cstheme="minorHAnsi"/>
          <w:color w:val="000000" w:themeColor="text1"/>
          <w:sz w:val="22"/>
          <w:szCs w:val="22"/>
        </w:rPr>
        <w:t>mobilį</w:t>
      </w:r>
      <w:r w:rsidR="007E5091" w:rsidRPr="007E5091">
        <w:rPr>
          <w:rFonts w:eastAsia="Calibri" w:cstheme="minorHAnsi"/>
          <w:color w:val="000000" w:themeColor="text1"/>
          <w:sz w:val="22"/>
          <w:szCs w:val="22"/>
        </w:rPr>
        <w:t xml:space="preserve"> (ne mažiau kaip </w:t>
      </w:r>
      <w:r w:rsidR="007E5091">
        <w:rPr>
          <w:rFonts w:eastAsia="Calibri" w:cstheme="minorHAnsi"/>
          <w:color w:val="000000" w:themeColor="text1"/>
          <w:sz w:val="22"/>
          <w:szCs w:val="22"/>
        </w:rPr>
        <w:t>2</w:t>
      </w:r>
      <w:r w:rsidR="007E5091" w:rsidRPr="007E5091">
        <w:rPr>
          <w:rFonts w:eastAsia="Calibri" w:cstheme="minorHAnsi"/>
          <w:color w:val="000000" w:themeColor="text1"/>
          <w:sz w:val="22"/>
          <w:szCs w:val="22"/>
        </w:rPr>
        <w:t xml:space="preserve"> (</w:t>
      </w:r>
      <w:r w:rsidR="007E5091">
        <w:rPr>
          <w:rFonts w:eastAsia="Calibri" w:cstheme="minorHAnsi"/>
          <w:color w:val="000000" w:themeColor="text1"/>
          <w:sz w:val="22"/>
          <w:szCs w:val="22"/>
        </w:rPr>
        <w:t>su</w:t>
      </w:r>
      <w:r w:rsidR="007E5091" w:rsidRPr="007E5091">
        <w:rPr>
          <w:rFonts w:eastAsia="Calibri" w:cstheme="minorHAnsi"/>
          <w:color w:val="000000" w:themeColor="text1"/>
          <w:sz w:val="22"/>
          <w:szCs w:val="22"/>
        </w:rPr>
        <w:t xml:space="preserve"> vairuotoj</w:t>
      </w:r>
      <w:r w:rsidR="007E5091">
        <w:rPr>
          <w:rFonts w:eastAsia="Calibri" w:cstheme="minorHAnsi"/>
          <w:color w:val="000000" w:themeColor="text1"/>
          <w:sz w:val="22"/>
          <w:szCs w:val="22"/>
        </w:rPr>
        <w:t>u</w:t>
      </w:r>
      <w:r w:rsidR="007E5091" w:rsidRPr="007E5091">
        <w:rPr>
          <w:rFonts w:eastAsia="Calibri" w:cstheme="minorHAnsi"/>
          <w:color w:val="000000" w:themeColor="text1"/>
          <w:sz w:val="22"/>
          <w:szCs w:val="22"/>
        </w:rPr>
        <w:t>) sėdimų vietų), pritaikyt</w:t>
      </w:r>
      <w:r w:rsidR="007E5091">
        <w:rPr>
          <w:rFonts w:eastAsia="Calibri" w:cstheme="minorHAnsi"/>
          <w:color w:val="000000" w:themeColor="text1"/>
          <w:sz w:val="22"/>
          <w:szCs w:val="22"/>
        </w:rPr>
        <w:t>ą</w:t>
      </w:r>
      <w:r w:rsidR="007E5091" w:rsidRPr="007E5091">
        <w:rPr>
          <w:rFonts w:eastAsia="Calibri" w:cstheme="minorHAnsi"/>
          <w:color w:val="000000" w:themeColor="text1"/>
          <w:sz w:val="22"/>
          <w:szCs w:val="22"/>
        </w:rPr>
        <w:t xml:space="preserve"> </w:t>
      </w:r>
      <w:r w:rsidR="007E5091">
        <w:rPr>
          <w:rFonts w:eastAsia="Calibri" w:cstheme="minorHAnsi"/>
          <w:color w:val="000000" w:themeColor="text1"/>
          <w:sz w:val="22"/>
          <w:szCs w:val="22"/>
        </w:rPr>
        <w:t xml:space="preserve">vieno </w:t>
      </w:r>
      <w:r w:rsidR="007E5091" w:rsidRPr="007E5091">
        <w:rPr>
          <w:rFonts w:eastAsia="Calibri" w:cstheme="minorHAnsi"/>
          <w:color w:val="000000" w:themeColor="text1"/>
          <w:sz w:val="22"/>
          <w:szCs w:val="22"/>
        </w:rPr>
        <w:t>transportavimo vežimėl</w:t>
      </w:r>
      <w:r w:rsidR="007E5091">
        <w:rPr>
          <w:rFonts w:eastAsia="Calibri" w:cstheme="minorHAnsi"/>
          <w:color w:val="000000" w:themeColor="text1"/>
          <w:sz w:val="22"/>
          <w:szCs w:val="22"/>
        </w:rPr>
        <w:t>yje</w:t>
      </w:r>
      <w:r w:rsidR="007E5091" w:rsidRPr="007E5091">
        <w:rPr>
          <w:rFonts w:eastAsia="Calibri" w:cstheme="minorHAnsi"/>
          <w:color w:val="000000" w:themeColor="text1"/>
          <w:sz w:val="22"/>
          <w:szCs w:val="22"/>
        </w:rPr>
        <w:t xml:space="preserve"> – neštuv</w:t>
      </w:r>
      <w:r w:rsidR="007E5091">
        <w:rPr>
          <w:rFonts w:eastAsia="Calibri" w:cstheme="minorHAnsi"/>
          <w:color w:val="000000" w:themeColor="text1"/>
          <w:sz w:val="22"/>
          <w:szCs w:val="22"/>
        </w:rPr>
        <w:t>uose</w:t>
      </w:r>
      <w:r w:rsidR="007E5091" w:rsidRPr="007E5091">
        <w:rPr>
          <w:rFonts w:eastAsia="Calibri" w:cstheme="minorHAnsi"/>
          <w:color w:val="000000" w:themeColor="text1"/>
          <w:sz w:val="22"/>
          <w:szCs w:val="22"/>
        </w:rPr>
        <w:t xml:space="preserve"> gulinči</w:t>
      </w:r>
      <w:r w:rsidR="007E5091">
        <w:rPr>
          <w:rFonts w:eastAsia="Calibri" w:cstheme="minorHAnsi"/>
          <w:color w:val="000000" w:themeColor="text1"/>
          <w:sz w:val="22"/>
          <w:szCs w:val="22"/>
        </w:rPr>
        <w:t>o</w:t>
      </w:r>
      <w:r w:rsidR="007E5091" w:rsidRPr="007E5091">
        <w:rPr>
          <w:rFonts w:eastAsia="Calibri" w:cstheme="minorHAnsi"/>
          <w:color w:val="000000" w:themeColor="text1"/>
          <w:sz w:val="22"/>
          <w:szCs w:val="22"/>
        </w:rPr>
        <w:t xml:space="preserve"> asmen</w:t>
      </w:r>
      <w:r w:rsidR="007E5091">
        <w:rPr>
          <w:rFonts w:eastAsia="Calibri" w:cstheme="minorHAnsi"/>
          <w:color w:val="000000" w:themeColor="text1"/>
          <w:sz w:val="22"/>
          <w:szCs w:val="22"/>
        </w:rPr>
        <w:t>s</w:t>
      </w:r>
      <w:r w:rsidR="007E5091" w:rsidRPr="007E5091">
        <w:rPr>
          <w:rFonts w:eastAsia="Calibri" w:cstheme="minorHAnsi"/>
          <w:color w:val="000000" w:themeColor="text1"/>
          <w:sz w:val="22"/>
          <w:szCs w:val="22"/>
        </w:rPr>
        <w:t xml:space="preserve"> ir </w:t>
      </w:r>
      <w:r w:rsidR="007E5091">
        <w:rPr>
          <w:rFonts w:eastAsia="Calibri" w:cstheme="minorHAnsi"/>
          <w:color w:val="000000" w:themeColor="text1"/>
          <w:sz w:val="22"/>
          <w:szCs w:val="22"/>
        </w:rPr>
        <w:t xml:space="preserve">vieno </w:t>
      </w:r>
      <w:r w:rsidR="007E5091" w:rsidRPr="007E5091">
        <w:rPr>
          <w:rFonts w:eastAsia="Calibri" w:cstheme="minorHAnsi"/>
          <w:color w:val="000000" w:themeColor="text1"/>
          <w:sz w:val="22"/>
          <w:szCs w:val="22"/>
        </w:rPr>
        <w:t>neįgaliojo vežimėl</w:t>
      </w:r>
      <w:r w:rsidR="007E5091">
        <w:rPr>
          <w:rFonts w:eastAsia="Calibri" w:cstheme="minorHAnsi"/>
          <w:color w:val="000000" w:themeColor="text1"/>
          <w:sz w:val="22"/>
          <w:szCs w:val="22"/>
        </w:rPr>
        <w:t xml:space="preserve">yje </w:t>
      </w:r>
      <w:r w:rsidR="007E5091" w:rsidRPr="007E5091">
        <w:rPr>
          <w:rFonts w:eastAsia="Calibri" w:cstheme="minorHAnsi"/>
          <w:color w:val="000000" w:themeColor="text1"/>
          <w:sz w:val="22"/>
          <w:szCs w:val="22"/>
        </w:rPr>
        <w:t>sėdinči</w:t>
      </w:r>
      <w:r w:rsidR="007E5091">
        <w:rPr>
          <w:rFonts w:eastAsia="Calibri" w:cstheme="minorHAnsi"/>
          <w:color w:val="000000" w:themeColor="text1"/>
          <w:sz w:val="22"/>
          <w:szCs w:val="22"/>
        </w:rPr>
        <w:t xml:space="preserve">o </w:t>
      </w:r>
      <w:r w:rsidR="007E5091" w:rsidRPr="007E5091">
        <w:rPr>
          <w:rFonts w:eastAsia="Calibri" w:cstheme="minorHAnsi"/>
          <w:color w:val="000000" w:themeColor="text1"/>
          <w:sz w:val="22"/>
          <w:szCs w:val="22"/>
        </w:rPr>
        <w:t>asmen</w:t>
      </w:r>
      <w:r w:rsidR="007E5091">
        <w:rPr>
          <w:rFonts w:eastAsia="Calibri" w:cstheme="minorHAnsi"/>
          <w:color w:val="000000" w:themeColor="text1"/>
          <w:sz w:val="22"/>
          <w:szCs w:val="22"/>
        </w:rPr>
        <w:t>s</w:t>
      </w:r>
      <w:r w:rsidR="007E5091" w:rsidRPr="007E5091">
        <w:rPr>
          <w:rFonts w:eastAsia="Calibri" w:cstheme="minorHAnsi"/>
          <w:color w:val="000000" w:themeColor="text1"/>
          <w:sz w:val="22"/>
          <w:szCs w:val="22"/>
        </w:rPr>
        <w:t xml:space="preserve"> vež</w:t>
      </w:r>
      <w:r w:rsidR="007E5091">
        <w:rPr>
          <w:rFonts w:eastAsia="Calibri" w:cstheme="minorHAnsi"/>
          <w:color w:val="000000" w:themeColor="text1"/>
          <w:sz w:val="22"/>
          <w:szCs w:val="22"/>
        </w:rPr>
        <w:t>imui</w:t>
      </w:r>
      <w:r w:rsidR="007E5091" w:rsidRPr="007E5091">
        <w:rPr>
          <w:rFonts w:eastAsia="Calibri" w:cstheme="minorHAnsi"/>
          <w:color w:val="000000" w:themeColor="text1"/>
          <w:sz w:val="22"/>
          <w:szCs w:val="22"/>
        </w:rPr>
        <w:t xml:space="preserve"> vienu metu</w:t>
      </w:r>
      <w:r w:rsidR="007E5091">
        <w:rPr>
          <w:rFonts w:eastAsia="Calibri" w:cstheme="minorHAnsi"/>
          <w:color w:val="000000" w:themeColor="text1"/>
          <w:sz w:val="22"/>
          <w:szCs w:val="22"/>
        </w:rPr>
        <w:t xml:space="preserve">, </w:t>
      </w:r>
      <w:r w:rsidR="00B93EDD">
        <w:rPr>
          <w:rFonts w:eastAsia="Calibri" w:cstheme="minorHAnsi"/>
          <w:color w:val="000000" w:themeColor="text1"/>
          <w:sz w:val="22"/>
          <w:szCs w:val="22"/>
        </w:rPr>
        <w:t xml:space="preserve">kartu su vežimėliu - neštuvais ir hidrauliniu keltuvu, </w:t>
      </w:r>
      <w:r w:rsidR="007E5091" w:rsidRPr="007E5091">
        <w:rPr>
          <w:rFonts w:eastAsia="Calibri" w:cstheme="minorHAnsi"/>
          <w:color w:val="000000" w:themeColor="text1"/>
          <w:sz w:val="22"/>
          <w:szCs w:val="22"/>
        </w:rPr>
        <w:t>atitinkan</w:t>
      </w:r>
      <w:r w:rsidR="00B93EDD">
        <w:rPr>
          <w:rFonts w:eastAsia="Calibri" w:cstheme="minorHAnsi"/>
          <w:color w:val="000000" w:themeColor="text1"/>
          <w:sz w:val="22"/>
          <w:szCs w:val="22"/>
        </w:rPr>
        <w:t>čius</w:t>
      </w:r>
      <w:r w:rsidR="007E5091" w:rsidRPr="007E5091">
        <w:rPr>
          <w:rFonts w:eastAsia="Calibri" w:cstheme="minorHAnsi"/>
          <w:color w:val="000000" w:themeColor="text1"/>
          <w:sz w:val="22"/>
          <w:szCs w:val="22"/>
        </w:rPr>
        <w:t xml:space="preserve"> techninėje specifikacijoje </w:t>
      </w:r>
      <w:r w:rsidR="007E5091" w:rsidRPr="00883AF6">
        <w:rPr>
          <w:rFonts w:eastAsia="Calibri" w:cstheme="minorHAnsi"/>
          <w:color w:val="000000" w:themeColor="text1"/>
          <w:sz w:val="22"/>
          <w:szCs w:val="22"/>
        </w:rPr>
        <w:t xml:space="preserve">(pirkimo dokumentų </w:t>
      </w:r>
      <w:r w:rsidR="006C3042" w:rsidRPr="00883AF6">
        <w:rPr>
          <w:rFonts w:eastAsia="Calibri" w:cstheme="minorHAnsi"/>
          <w:color w:val="000000" w:themeColor="text1"/>
          <w:sz w:val="22"/>
          <w:szCs w:val="22"/>
        </w:rPr>
        <w:t>8</w:t>
      </w:r>
      <w:r w:rsidR="007E5091" w:rsidRPr="00883AF6">
        <w:rPr>
          <w:rFonts w:eastAsia="Calibri" w:cstheme="minorHAnsi"/>
          <w:color w:val="000000" w:themeColor="text1"/>
          <w:sz w:val="22"/>
          <w:szCs w:val="22"/>
        </w:rPr>
        <w:t xml:space="preserve"> priedas/Sutarties 1 priedas)</w:t>
      </w:r>
      <w:r w:rsidR="007E5091" w:rsidRPr="007E5091">
        <w:rPr>
          <w:rFonts w:eastAsia="Calibri" w:cstheme="minorHAnsi"/>
          <w:color w:val="000000" w:themeColor="text1"/>
          <w:sz w:val="22"/>
          <w:szCs w:val="22"/>
        </w:rPr>
        <w:t xml:space="preserve"> nurodytus reikalavimus. Auto</w:t>
      </w:r>
      <w:r w:rsidR="007E5091">
        <w:rPr>
          <w:rFonts w:eastAsia="Calibri" w:cstheme="minorHAnsi"/>
          <w:color w:val="000000" w:themeColor="text1"/>
          <w:sz w:val="22"/>
          <w:szCs w:val="22"/>
        </w:rPr>
        <w:t xml:space="preserve">mobilį </w:t>
      </w:r>
      <w:r w:rsidR="007E5091" w:rsidRPr="007E5091">
        <w:rPr>
          <w:rFonts w:eastAsia="Calibri" w:cstheme="minorHAnsi"/>
          <w:color w:val="000000" w:themeColor="text1"/>
          <w:sz w:val="22"/>
          <w:szCs w:val="22"/>
        </w:rPr>
        <w:t xml:space="preserve">Pardavėjas turi pristatyti per </w:t>
      </w:r>
      <w:r w:rsidR="007E5091" w:rsidRPr="00594C18">
        <w:rPr>
          <w:rFonts w:eastAsia="Calibri" w:cstheme="minorHAnsi"/>
          <w:color w:val="000000" w:themeColor="text1"/>
          <w:sz w:val="22"/>
          <w:szCs w:val="22"/>
        </w:rPr>
        <w:t>1</w:t>
      </w:r>
      <w:r w:rsidR="00FB5CC7">
        <w:rPr>
          <w:rFonts w:eastAsia="Calibri" w:cstheme="minorHAnsi"/>
          <w:color w:val="000000" w:themeColor="text1"/>
          <w:sz w:val="22"/>
          <w:szCs w:val="22"/>
        </w:rPr>
        <w:t>7</w:t>
      </w:r>
      <w:r w:rsidR="007E5091" w:rsidRPr="00594C18">
        <w:rPr>
          <w:rFonts w:eastAsia="Calibri" w:cstheme="minorHAnsi"/>
          <w:color w:val="000000" w:themeColor="text1"/>
          <w:sz w:val="22"/>
          <w:szCs w:val="22"/>
        </w:rPr>
        <w:t xml:space="preserve"> mėnesių</w:t>
      </w:r>
      <w:r w:rsidR="0021302E">
        <w:rPr>
          <w:rFonts w:eastAsia="Calibri" w:cstheme="minorHAnsi"/>
          <w:color w:val="000000" w:themeColor="text1"/>
          <w:sz w:val="22"/>
          <w:szCs w:val="22"/>
        </w:rPr>
        <w:t xml:space="preserve"> </w:t>
      </w:r>
      <w:r w:rsidR="007E5091" w:rsidRPr="007E5091">
        <w:rPr>
          <w:rFonts w:eastAsia="Calibri" w:cstheme="minorHAnsi"/>
          <w:color w:val="000000" w:themeColor="text1"/>
          <w:sz w:val="22"/>
          <w:szCs w:val="22"/>
        </w:rPr>
        <w:t>nuo sutarties įsigaliojimo dienos</w:t>
      </w:r>
      <w:r w:rsidR="007E5091">
        <w:rPr>
          <w:rFonts w:eastAsia="Calibri" w:cstheme="minorHAnsi"/>
          <w:color w:val="000000" w:themeColor="text1"/>
          <w:sz w:val="22"/>
          <w:szCs w:val="22"/>
        </w:rPr>
        <w:t xml:space="preserve">. </w:t>
      </w:r>
      <w:r w:rsidRPr="00436937">
        <w:rPr>
          <w:rFonts w:cstheme="minorHAnsi"/>
          <w:sz w:val="22"/>
          <w:szCs w:val="22"/>
        </w:rPr>
        <w:t xml:space="preserve">Reikalavimai pirkimo objektui nustatyti </w:t>
      </w:r>
      <w:r w:rsidR="00704310" w:rsidRPr="00436937">
        <w:rPr>
          <w:rFonts w:cstheme="minorHAnsi"/>
          <w:sz w:val="22"/>
          <w:szCs w:val="22"/>
        </w:rPr>
        <w:t>s</w:t>
      </w:r>
      <w:r w:rsidR="00444CAF" w:rsidRPr="00436937">
        <w:rPr>
          <w:rFonts w:cstheme="minorHAnsi"/>
          <w:sz w:val="22"/>
          <w:szCs w:val="22"/>
        </w:rPr>
        <w:t xml:space="preserve">pecialiųjų </w:t>
      </w:r>
      <w:r w:rsidR="00CE7209" w:rsidRPr="00436937">
        <w:rPr>
          <w:rFonts w:cstheme="minorHAnsi"/>
          <w:sz w:val="22"/>
          <w:szCs w:val="22"/>
        </w:rPr>
        <w:t xml:space="preserve">pirkimo </w:t>
      </w:r>
      <w:r w:rsidR="00444CAF" w:rsidRPr="00436937">
        <w:rPr>
          <w:rFonts w:cstheme="minorHAnsi"/>
          <w:sz w:val="22"/>
          <w:szCs w:val="22"/>
        </w:rPr>
        <w:t xml:space="preserve">sąlygų </w:t>
      </w:r>
      <w:r w:rsidR="009B10A6">
        <w:rPr>
          <w:rFonts w:cstheme="minorHAnsi"/>
          <w:sz w:val="22"/>
          <w:szCs w:val="22"/>
        </w:rPr>
        <w:t xml:space="preserve"> </w:t>
      </w:r>
      <w:r w:rsidR="006C3042">
        <w:rPr>
          <w:rFonts w:cstheme="minorHAnsi"/>
          <w:color w:val="00B050"/>
          <w:sz w:val="22"/>
          <w:szCs w:val="22"/>
        </w:rPr>
        <w:t>7</w:t>
      </w:r>
      <w:r w:rsidR="009B10A6">
        <w:rPr>
          <w:rFonts w:cstheme="minorHAnsi"/>
          <w:sz w:val="22"/>
          <w:szCs w:val="22"/>
        </w:rPr>
        <w:t xml:space="preserve"> ir </w:t>
      </w:r>
      <w:r w:rsidR="006C3042">
        <w:rPr>
          <w:rFonts w:cstheme="minorHAnsi"/>
          <w:color w:val="00B050"/>
          <w:sz w:val="22"/>
          <w:szCs w:val="22"/>
        </w:rPr>
        <w:t>8</w:t>
      </w:r>
      <w:r w:rsidR="00792148" w:rsidRPr="00436937">
        <w:rPr>
          <w:rFonts w:cstheme="minorHAnsi"/>
          <w:color w:val="00B050"/>
          <w:sz w:val="22"/>
          <w:szCs w:val="22"/>
        </w:rPr>
        <w:t xml:space="preserve"> </w:t>
      </w:r>
      <w:r w:rsidR="00444CAF" w:rsidRPr="00436937">
        <w:rPr>
          <w:rFonts w:cstheme="minorHAnsi"/>
          <w:sz w:val="22"/>
          <w:szCs w:val="22"/>
        </w:rPr>
        <w:t>pried</w:t>
      </w:r>
      <w:r w:rsidR="009B10A6">
        <w:rPr>
          <w:rFonts w:cstheme="minorHAnsi"/>
          <w:sz w:val="22"/>
          <w:szCs w:val="22"/>
        </w:rPr>
        <w:t>uose</w:t>
      </w:r>
      <w:r w:rsidRPr="00436937">
        <w:rPr>
          <w:rFonts w:cstheme="minorHAnsi"/>
          <w:sz w:val="22"/>
          <w:szCs w:val="22"/>
        </w:rPr>
        <w:t>.</w:t>
      </w:r>
      <w:r w:rsidR="006E6F9E" w:rsidRPr="00436937">
        <w:rPr>
          <w:rFonts w:cstheme="minorHAnsi"/>
          <w:sz w:val="22"/>
          <w:szCs w:val="22"/>
        </w:rPr>
        <w:t xml:space="preserve"> Perkam</w:t>
      </w:r>
      <w:r w:rsidR="007E5091">
        <w:rPr>
          <w:rFonts w:cstheme="minorHAnsi"/>
          <w:sz w:val="22"/>
          <w:szCs w:val="22"/>
        </w:rPr>
        <w:t>os prekės</w:t>
      </w:r>
      <w:r w:rsidR="006E6F9E" w:rsidRPr="00436937">
        <w:rPr>
          <w:rFonts w:cstheme="minorHAnsi"/>
          <w:sz w:val="22"/>
          <w:szCs w:val="22"/>
        </w:rPr>
        <w:t xml:space="preserve"> BVPŽ kodas </w:t>
      </w:r>
      <w:r w:rsidR="007E5091">
        <w:rPr>
          <w:rFonts w:cstheme="minorHAnsi"/>
          <w:sz w:val="22"/>
          <w:szCs w:val="22"/>
        </w:rPr>
        <w:t>–</w:t>
      </w:r>
      <w:r w:rsidR="006E6F9E" w:rsidRPr="00436937">
        <w:rPr>
          <w:rFonts w:cstheme="minorHAnsi"/>
          <w:sz w:val="22"/>
          <w:szCs w:val="22"/>
        </w:rPr>
        <w:t xml:space="preserve"> </w:t>
      </w:r>
      <w:r w:rsidR="007E5091">
        <w:rPr>
          <w:rStyle w:val="Grietas"/>
          <w:rFonts w:cstheme="minorHAnsi"/>
          <w:color w:val="00B050"/>
          <w:sz w:val="22"/>
          <w:szCs w:val="22"/>
          <w:shd w:val="clear" w:color="auto" w:fill="FFFFFF"/>
        </w:rPr>
        <w:t>34100000-8</w:t>
      </w:r>
      <w:r w:rsidR="006E6F9E" w:rsidRPr="00436937">
        <w:rPr>
          <w:rStyle w:val="Grietas"/>
          <w:rFonts w:cstheme="minorHAnsi"/>
          <w:color w:val="00B050"/>
          <w:sz w:val="22"/>
          <w:szCs w:val="22"/>
          <w:shd w:val="clear" w:color="auto" w:fill="FFFFFF"/>
        </w:rPr>
        <w:t xml:space="preserve"> (</w:t>
      </w:r>
      <w:r w:rsidR="007E5091">
        <w:rPr>
          <w:rStyle w:val="Grietas"/>
          <w:rFonts w:cstheme="minorHAnsi"/>
          <w:color w:val="00B050"/>
          <w:sz w:val="22"/>
          <w:szCs w:val="22"/>
          <w:shd w:val="clear" w:color="auto" w:fill="FFFFFF"/>
        </w:rPr>
        <w:t>Motorinės transporto priemonės</w:t>
      </w:r>
      <w:r w:rsidR="006E6F9E" w:rsidRPr="00436937">
        <w:rPr>
          <w:rStyle w:val="Grietas"/>
          <w:rFonts w:cstheme="minorHAnsi"/>
          <w:color w:val="00B050"/>
          <w:sz w:val="22"/>
          <w:szCs w:val="22"/>
          <w:shd w:val="clear" w:color="auto" w:fill="FFFFFF"/>
        </w:rPr>
        <w:t>).</w:t>
      </w:r>
    </w:p>
    <w:p w14:paraId="6C5AB033" w14:textId="283DF39B" w:rsidR="00482397" w:rsidRPr="00017FA2" w:rsidRDefault="00113119" w:rsidP="00101CDF">
      <w:pPr>
        <w:pStyle w:val="Betarp"/>
        <w:numPr>
          <w:ilvl w:val="1"/>
          <w:numId w:val="5"/>
        </w:numPr>
        <w:ind w:left="0" w:firstLine="709"/>
        <w:contextualSpacing/>
        <w:jc w:val="both"/>
        <w:rPr>
          <w:rFonts w:cstheme="minorHAnsi"/>
          <w:color w:val="00B050"/>
          <w:sz w:val="22"/>
          <w:szCs w:val="22"/>
        </w:rPr>
      </w:pPr>
      <w:r w:rsidRPr="00017FA2">
        <w:rPr>
          <w:rFonts w:cstheme="minorHAnsi"/>
          <w:sz w:val="22"/>
          <w:szCs w:val="22"/>
        </w:rPr>
        <w:t xml:space="preserve"> </w:t>
      </w:r>
      <w:r w:rsidR="00B41C66" w:rsidRPr="00017FA2">
        <w:rPr>
          <w:rFonts w:cstheme="minorHAnsi"/>
          <w:sz w:val="22"/>
          <w:szCs w:val="22"/>
        </w:rPr>
        <w:t xml:space="preserve">Pirkimo objektas į dalis neskaidomas. </w:t>
      </w:r>
      <w:r w:rsidR="007554D6" w:rsidRPr="00017FA2">
        <w:rPr>
          <w:rFonts w:cstheme="minorHAnsi"/>
          <w:sz w:val="22"/>
          <w:szCs w:val="22"/>
        </w:rPr>
        <w:t xml:space="preserve">Pirkimo apimtys, reikalavimai ir techninė specifikacija apibrėžti </w:t>
      </w:r>
      <w:r w:rsidR="007204DB" w:rsidRPr="00017FA2">
        <w:rPr>
          <w:rFonts w:cstheme="minorHAnsi"/>
          <w:sz w:val="22"/>
          <w:szCs w:val="22"/>
        </w:rPr>
        <w:t xml:space="preserve">specialiųjų </w:t>
      </w:r>
      <w:r w:rsidR="007554D6" w:rsidRPr="00017FA2">
        <w:rPr>
          <w:rFonts w:cstheme="minorHAnsi"/>
          <w:sz w:val="22"/>
          <w:szCs w:val="22"/>
        </w:rPr>
        <w:t xml:space="preserve">pirkimo sąlygų </w:t>
      </w:r>
      <w:r w:rsidR="00D33E6E">
        <w:rPr>
          <w:rFonts w:cstheme="minorHAnsi"/>
          <w:color w:val="00B050"/>
          <w:sz w:val="22"/>
          <w:szCs w:val="22"/>
        </w:rPr>
        <w:t xml:space="preserve">7 </w:t>
      </w:r>
      <w:r w:rsidRPr="00017FA2">
        <w:rPr>
          <w:rFonts w:cstheme="minorHAnsi"/>
          <w:sz w:val="22"/>
          <w:szCs w:val="22"/>
        </w:rPr>
        <w:t>priede</w:t>
      </w:r>
      <w:r w:rsidR="007554D6" w:rsidRPr="00017FA2">
        <w:rPr>
          <w:rFonts w:cstheme="minorHAnsi"/>
          <w:sz w:val="22"/>
          <w:szCs w:val="22"/>
        </w:rPr>
        <w:t>.</w:t>
      </w:r>
      <w:r w:rsidR="007554D6" w:rsidRPr="00017FA2">
        <w:rPr>
          <w:rFonts w:cstheme="minorHAnsi"/>
          <w:color w:val="00B050"/>
          <w:sz w:val="22"/>
          <w:szCs w:val="22"/>
        </w:rPr>
        <w:t xml:space="preserve"> </w:t>
      </w:r>
    </w:p>
    <w:p w14:paraId="6E267D59" w14:textId="34EE304A" w:rsidR="00325243" w:rsidRPr="003107CC" w:rsidRDefault="00325243" w:rsidP="00101CDF">
      <w:pPr>
        <w:pStyle w:val="Sraopastraipa"/>
        <w:spacing w:after="0" w:line="240" w:lineRule="auto"/>
        <w:ind w:left="0" w:firstLine="567"/>
        <w:jc w:val="both"/>
        <w:rPr>
          <w:rFonts w:cstheme="minorHAnsi"/>
          <w:i/>
          <w:iCs/>
          <w:color w:val="FF0000"/>
        </w:rPr>
      </w:pPr>
      <w:r w:rsidRPr="003107CC">
        <w:rPr>
          <w:rFonts w:cstheme="minorHAnsi"/>
        </w:rPr>
        <w:t>2.</w:t>
      </w:r>
      <w:r w:rsidR="00482397" w:rsidRPr="003107CC">
        <w:rPr>
          <w:rFonts w:cstheme="minorHAnsi"/>
        </w:rPr>
        <w:t>3</w:t>
      </w:r>
      <w:r w:rsidRPr="003107CC">
        <w:rPr>
          <w:rFonts w:cstheme="minorHAnsi"/>
        </w:rPr>
        <w:t>.</w:t>
      </w:r>
      <w:r w:rsidR="00E53E12" w:rsidRPr="003107C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B5115D" w:rsidRPr="003107CC">
        <w:rPr>
          <w:rFonts w:cstheme="minorHAnsi"/>
          <w:color w:val="00B050"/>
        </w:rPr>
        <w:t>sertifikatas</w:t>
      </w:r>
      <w:r w:rsidR="00B5115D">
        <w:rPr>
          <w:rFonts w:cstheme="minorHAnsi"/>
          <w:color w:val="00B050"/>
        </w:rPr>
        <w:t>,</w:t>
      </w:r>
      <w:r w:rsidR="00B5115D" w:rsidRPr="003107CC">
        <w:rPr>
          <w:rFonts w:cstheme="minorHAnsi"/>
        </w:rPr>
        <w:t xml:space="preserve"> </w:t>
      </w:r>
      <w:r w:rsidR="00E53E12" w:rsidRPr="003107CC">
        <w:rPr>
          <w:rFonts w:cstheme="minorHAnsi"/>
        </w:rPr>
        <w:t xml:space="preserve">tipai, konkreti kilmė ar gamyba, </w:t>
      </w:r>
      <w:r w:rsidR="00245655" w:rsidRPr="003107CC">
        <w:rPr>
          <w:rFonts w:cstheme="minorHAnsi"/>
        </w:rPr>
        <w:t xml:space="preserve">turi būti </w:t>
      </w:r>
      <w:r w:rsidR="00AE7624" w:rsidRPr="003107CC">
        <w:rPr>
          <w:rFonts w:cstheme="minorHAnsi"/>
        </w:rPr>
        <w:t xml:space="preserve">laikoma, kad kiekviena tokia nuoroda yra pateikta su žodžiais „arba lygiavertis“. </w:t>
      </w:r>
    </w:p>
    <w:p w14:paraId="55A3C407" w14:textId="77777777" w:rsidR="00004521" w:rsidRPr="003107CC" w:rsidRDefault="00004521" w:rsidP="00101CDF">
      <w:pPr>
        <w:pStyle w:val="Sraopastraipa"/>
        <w:spacing w:after="0" w:line="240" w:lineRule="auto"/>
        <w:ind w:left="0" w:firstLine="567"/>
        <w:jc w:val="both"/>
        <w:rPr>
          <w:rFonts w:cstheme="minorHAnsi"/>
        </w:rPr>
      </w:pPr>
      <w:r w:rsidRPr="003107CC">
        <w:rPr>
          <w:rFonts w:cstheme="minorHAnsi"/>
        </w:rPr>
        <w:lastRenderedPageBreak/>
        <w:t>2.</w:t>
      </w:r>
      <w:r w:rsidR="00482397" w:rsidRPr="003107CC">
        <w:rPr>
          <w:rFonts w:cstheme="minorHAnsi"/>
        </w:rPr>
        <w:t xml:space="preserve">4 </w:t>
      </w:r>
      <w:r w:rsidRPr="003107CC">
        <w:rPr>
          <w:rFonts w:cstheme="minorHAnsi"/>
        </w:rPr>
        <w:t>. Jeigu apibūdinant pirkimo objektą techninėje specifikacijoje nurodytas standartas</w:t>
      </w:r>
      <w:r w:rsidR="00245655" w:rsidRPr="003107CC">
        <w:rPr>
          <w:rFonts w:cstheme="minorHAnsi"/>
        </w:rPr>
        <w:t xml:space="preserve">, </w:t>
      </w:r>
      <w:r w:rsidR="00245655" w:rsidRPr="003107CC">
        <w:rPr>
          <w:rFonts w:cstheme="minorHAnsi"/>
          <w:color w:val="000000"/>
        </w:rPr>
        <w:t>techninis liudijimas ar bendrosios techninės specifikacijos</w:t>
      </w:r>
      <w:r w:rsidR="00046522" w:rsidRPr="003107CC">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107CC">
        <w:rPr>
          <w:rFonts w:cstheme="minorHAnsi"/>
          <w:color w:val="000000"/>
        </w:rPr>
        <w:t xml:space="preserve">, </w:t>
      </w:r>
      <w:r w:rsidR="00245655" w:rsidRPr="003107CC">
        <w:rPr>
          <w:rFonts w:cstheme="minorHAnsi"/>
        </w:rPr>
        <w:t xml:space="preserve">turi būti laikoma, kad kiekviena tokia nuoroda yra pateikta su žodžiais „arba lygiavertis“. </w:t>
      </w:r>
    </w:p>
    <w:p w14:paraId="6488C5C0" w14:textId="77777777" w:rsidR="00D22226" w:rsidRPr="003107CC" w:rsidRDefault="00202323" w:rsidP="00202323">
      <w:pPr>
        <w:pStyle w:val="Antrat1"/>
        <w:spacing w:line="20" w:lineRule="atLeast"/>
        <w:contextualSpacing/>
        <w:rPr>
          <w:rFonts w:asciiTheme="minorHAnsi" w:hAnsiTheme="minorHAnsi" w:cstheme="minorHAnsi"/>
        </w:rPr>
      </w:pPr>
      <w:bookmarkStart w:id="7" w:name="_Toc202185646"/>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10"/>
      <w:bookmarkEnd w:id="7"/>
    </w:p>
    <w:p w14:paraId="6E173755" w14:textId="77777777"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0BB296E4" w14:textId="77777777"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2185647"/>
      <w:r w:rsidRPr="003107CC">
        <w:rPr>
          <w:rFonts w:asciiTheme="minorHAnsi" w:hAnsiTheme="minorHAnsi" w:cstheme="minorHAnsi"/>
        </w:rPr>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63E058CC" w14:textId="77777777"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0BB7230" w14:textId="395EABBC"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107CC">
        <w:rPr>
          <w:rFonts w:cstheme="minorHAnsi"/>
          <w:color w:val="00B050"/>
        </w:rPr>
        <w:t xml:space="preserve">Tiekėjams </w:t>
      </w:r>
      <w:r w:rsidR="0090263E">
        <w:rPr>
          <w:rFonts w:cstheme="minorHAnsi"/>
          <w:color w:val="00B050"/>
        </w:rPr>
        <w:t>ne</w:t>
      </w:r>
      <w:r w:rsidR="00A6625B" w:rsidRPr="003107CC">
        <w:rPr>
          <w:rFonts w:cstheme="minorHAnsi"/>
          <w:color w:val="00B050"/>
        </w:rPr>
        <w:t xml:space="preserve">nustatomi kvalifikacijos reikalavimai. </w:t>
      </w:r>
    </w:p>
    <w:p w14:paraId="22185A61" w14:textId="77777777"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202185648"/>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45EF4377" w14:textId="4EA7EF20" w:rsidR="004D7A47" w:rsidRPr="004D7A47" w:rsidRDefault="004D7A47" w:rsidP="004D7A47">
      <w:pPr>
        <w:ind w:firstLine="567"/>
        <w:rPr>
          <w:color w:val="00B050"/>
        </w:rPr>
      </w:pPr>
      <w:bookmarkStart w:id="17" w:name="_Ref39666794"/>
      <w:bookmarkStart w:id="18" w:name="_Ref39666796"/>
      <w:r w:rsidRPr="004D7A47">
        <w:rPr>
          <w:color w:val="00B050"/>
        </w:rPr>
        <w:t>Netaikoma</w:t>
      </w:r>
    </w:p>
    <w:p w14:paraId="79C78531" w14:textId="12278382" w:rsidR="00AF62E6" w:rsidRPr="003107CC" w:rsidRDefault="00245E8F" w:rsidP="00142AB7">
      <w:pPr>
        <w:pStyle w:val="Antrat1"/>
        <w:spacing w:line="20" w:lineRule="atLeast"/>
        <w:contextualSpacing/>
        <w:rPr>
          <w:rFonts w:asciiTheme="minorHAnsi" w:hAnsiTheme="minorHAnsi" w:cstheme="minorHAnsi"/>
        </w:rPr>
      </w:pPr>
      <w:bookmarkStart w:id="19" w:name="_Toc202185649"/>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764D9931" w14:textId="77777777" w:rsidR="00EF5623" w:rsidRPr="0056628F" w:rsidRDefault="00192AF9" w:rsidP="0096672C">
      <w:pPr>
        <w:spacing w:after="0" w:line="20" w:lineRule="atLeast"/>
        <w:ind w:firstLine="567"/>
        <w:jc w:val="both"/>
        <w:rPr>
          <w:rFonts w:cstheme="minorHAnsi"/>
          <w:i/>
          <w:iCs/>
          <w:color w:val="7030A0"/>
        </w:rPr>
      </w:pPr>
      <w:r w:rsidRPr="0056628F">
        <w:rPr>
          <w:rFonts w:cstheme="minorHAnsi"/>
        </w:rPr>
        <w:t xml:space="preserve">6.1. </w:t>
      </w:r>
      <w:r w:rsidR="00EF5623" w:rsidRPr="0056628F">
        <w:rPr>
          <w:rFonts w:cstheme="minorHAnsi"/>
        </w:rPr>
        <w:t xml:space="preserve">Tiekėjo </w:t>
      </w:r>
      <w:r w:rsidR="0058726C" w:rsidRPr="0056628F">
        <w:rPr>
          <w:rFonts w:cstheme="minorHAnsi"/>
        </w:rPr>
        <w:t>p</w:t>
      </w:r>
      <w:r w:rsidR="00EF5623" w:rsidRPr="0056628F">
        <w:rPr>
          <w:rFonts w:cstheme="minorHAnsi"/>
        </w:rPr>
        <w:t>asiūlymą sudaro CVP IS pateikiamų ir žemiau nurodytų dokumentų visuma</w:t>
      </w:r>
      <w:r w:rsidR="00FD53CF" w:rsidRPr="0056628F">
        <w:rPr>
          <w:rFonts w:cstheme="minorHAnsi"/>
        </w:rPr>
        <w:t>:</w:t>
      </w:r>
    </w:p>
    <w:p w14:paraId="19FAD853" w14:textId="77777777" w:rsidR="00FF12F1" w:rsidRPr="0056628F" w:rsidRDefault="00D8367F"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tiekėjo </w:t>
      </w:r>
      <w:r w:rsidR="005A195F" w:rsidRPr="0056628F">
        <w:rPr>
          <w:rFonts w:cstheme="minorHAnsi"/>
        </w:rPr>
        <w:t>p</w:t>
      </w:r>
      <w:r w:rsidR="003F0DA7" w:rsidRPr="0056628F">
        <w:rPr>
          <w:rFonts w:cstheme="minorHAnsi"/>
        </w:rPr>
        <w:t xml:space="preserve">asiūlymas, parengtas pagal </w:t>
      </w:r>
      <w:r w:rsidR="007C1C57" w:rsidRPr="0056628F">
        <w:rPr>
          <w:rFonts w:cstheme="minorHAnsi"/>
        </w:rPr>
        <w:t>specialiųjų p</w:t>
      </w:r>
      <w:r w:rsidR="00551FA7" w:rsidRPr="0056628F">
        <w:rPr>
          <w:rFonts w:cstheme="minorHAnsi"/>
        </w:rPr>
        <w:t xml:space="preserve">irkimo </w:t>
      </w:r>
      <w:r w:rsidR="00476F8C" w:rsidRPr="0056628F">
        <w:rPr>
          <w:rFonts w:cstheme="minorHAnsi"/>
        </w:rPr>
        <w:t>sąlygų</w:t>
      </w:r>
      <w:r w:rsidR="00262982" w:rsidRPr="0056628F">
        <w:rPr>
          <w:rFonts w:cstheme="minorHAnsi"/>
        </w:rPr>
        <w:t xml:space="preserve"> </w:t>
      </w:r>
      <w:r w:rsidR="00262982" w:rsidRPr="0056628F">
        <w:rPr>
          <w:rFonts w:cstheme="minorHAnsi"/>
          <w:color w:val="00B050"/>
        </w:rPr>
        <w:t>2</w:t>
      </w:r>
      <w:r w:rsidR="00DE5F20" w:rsidRPr="0056628F">
        <w:rPr>
          <w:rFonts w:cstheme="minorHAnsi"/>
          <w:shd w:val="clear" w:color="auto" w:fill="FFFFFF"/>
        </w:rPr>
        <w:t xml:space="preserve"> </w:t>
      </w:r>
      <w:r w:rsidR="00476F8C" w:rsidRPr="0056628F">
        <w:rPr>
          <w:rFonts w:cstheme="minorHAnsi"/>
        </w:rPr>
        <w:t xml:space="preserve">priede </w:t>
      </w:r>
      <w:r w:rsidR="003F0DA7" w:rsidRPr="0056628F">
        <w:rPr>
          <w:rFonts w:cstheme="minorHAnsi"/>
        </w:rPr>
        <w:t xml:space="preserve">pateiktą </w:t>
      </w:r>
      <w:r w:rsidR="00C35C26" w:rsidRPr="0056628F">
        <w:rPr>
          <w:rFonts w:cstheme="minorHAnsi"/>
        </w:rPr>
        <w:t>p</w:t>
      </w:r>
      <w:r w:rsidR="003F0DA7" w:rsidRPr="0056628F">
        <w:rPr>
          <w:rFonts w:cstheme="minorHAnsi"/>
        </w:rPr>
        <w:t>asiūlymo formą.</w:t>
      </w:r>
    </w:p>
    <w:p w14:paraId="4749B4CE" w14:textId="28146C31" w:rsidR="00D8367F" w:rsidRPr="0056628F" w:rsidRDefault="009C1155" w:rsidP="0096672C">
      <w:pPr>
        <w:pStyle w:val="Sraopastraipa"/>
        <w:numPr>
          <w:ilvl w:val="2"/>
          <w:numId w:val="8"/>
        </w:numPr>
        <w:tabs>
          <w:tab w:val="left" w:pos="0"/>
          <w:tab w:val="left" w:pos="1276"/>
        </w:tabs>
        <w:spacing w:after="0" w:line="240" w:lineRule="atLeast"/>
        <w:ind w:left="0" w:firstLine="567"/>
        <w:jc w:val="both"/>
        <w:rPr>
          <w:rFonts w:cstheme="minorHAnsi"/>
          <w:u w:val="single"/>
        </w:rPr>
      </w:pPr>
      <w:r w:rsidRPr="0056628F">
        <w:rPr>
          <w:rFonts w:cstheme="minorHAnsi"/>
        </w:rPr>
        <w:t xml:space="preserve">užpildytas EBVPD (specialiųjų pirkimo sąlygų </w:t>
      </w:r>
      <w:r w:rsidR="00E9531E">
        <w:rPr>
          <w:rFonts w:cstheme="minorHAnsi"/>
          <w:color w:val="00B050"/>
        </w:rPr>
        <w:t>5</w:t>
      </w:r>
      <w:r w:rsidRPr="0056628F">
        <w:rPr>
          <w:rFonts w:cstheme="minorHAnsi"/>
          <w:color w:val="00B050"/>
        </w:rPr>
        <w:t xml:space="preserve"> </w:t>
      </w:r>
      <w:r w:rsidRPr="0056628F">
        <w:rPr>
          <w:rFonts w:cstheme="minorHAnsi"/>
        </w:rPr>
        <w:t xml:space="preserve">priedas). </w:t>
      </w:r>
      <w:r w:rsidR="00D8367F" w:rsidRPr="0056628F">
        <w:rPr>
          <w:rFonts w:cstheme="minorHAnsi"/>
          <w:bCs/>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00D8367F" w:rsidRPr="0056628F">
        <w:rPr>
          <w:rFonts w:cstheme="minorHAnsi"/>
          <w:bCs/>
        </w:rPr>
        <w:t>pdf</w:t>
      </w:r>
      <w:proofErr w:type="spellEnd"/>
      <w:r w:rsidR="00D8367F" w:rsidRPr="0056628F">
        <w:rPr>
          <w:rFonts w:cstheme="minorHAnsi"/>
          <w:bCs/>
        </w:rPr>
        <w:t xml:space="preserve"> formatu, arba pasirašytas elektroniniu parašu</w:t>
      </w:r>
      <w:r w:rsidR="00D9013F">
        <w:rPr>
          <w:rFonts w:cstheme="minorHAnsi"/>
          <w:bCs/>
        </w:rPr>
        <w:t>)</w:t>
      </w:r>
      <w:r w:rsidR="00D8367F" w:rsidRPr="0056628F">
        <w:rPr>
          <w:rFonts w:cstheme="minorHAnsi"/>
          <w:bCs/>
          <w:iCs/>
          <w:shd w:val="clear" w:color="auto" w:fill="FFFFFF"/>
        </w:rPr>
        <w:t>;</w:t>
      </w:r>
    </w:p>
    <w:p w14:paraId="71AA15B4" w14:textId="77777777" w:rsidR="009E62AF" w:rsidRPr="0056628F" w:rsidRDefault="000C55D6"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jungtinės veiklos sutarties kopija (jeigu </w:t>
      </w:r>
      <w:r w:rsidR="00C35C26" w:rsidRPr="0056628F">
        <w:rPr>
          <w:rFonts w:cstheme="minorHAnsi"/>
        </w:rPr>
        <w:t>p</w:t>
      </w:r>
      <w:r w:rsidRPr="0056628F">
        <w:rPr>
          <w:rFonts w:cstheme="minorHAnsi"/>
        </w:rPr>
        <w:t>irkime dalyvauja ūkio subjektų grupė jungtinės veiklos sutarties pagrindu)</w:t>
      </w:r>
      <w:r w:rsidR="007C1C57" w:rsidRPr="0056628F">
        <w:rPr>
          <w:rFonts w:cstheme="minorHAnsi"/>
        </w:rPr>
        <w:t>;</w:t>
      </w:r>
    </w:p>
    <w:p w14:paraId="178BC098" w14:textId="5893A366" w:rsidR="00654940" w:rsidRPr="00D9013F" w:rsidRDefault="00654940" w:rsidP="0096672C">
      <w:pPr>
        <w:pStyle w:val="Sraopastraipa"/>
        <w:numPr>
          <w:ilvl w:val="2"/>
          <w:numId w:val="8"/>
        </w:numPr>
        <w:spacing w:after="0" w:line="240" w:lineRule="auto"/>
        <w:ind w:left="0" w:firstLine="567"/>
        <w:jc w:val="both"/>
        <w:rPr>
          <w:rFonts w:cstheme="minorHAnsi"/>
          <w:u w:val="single"/>
        </w:rPr>
      </w:pPr>
      <w:r w:rsidRPr="00D9013F">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r w:rsidR="00594C18">
        <w:rPr>
          <w:rFonts w:cstheme="minorHAnsi"/>
        </w:rPr>
        <w:t xml:space="preserve"> </w:t>
      </w:r>
      <w:r w:rsidR="00594C18" w:rsidRPr="00594C18">
        <w:rPr>
          <w:rFonts w:cstheme="minorHAnsi"/>
          <w:i/>
          <w:iCs/>
          <w:color w:val="00B050"/>
        </w:rPr>
        <w:t>(nereikalaujama)</w:t>
      </w:r>
      <w:r w:rsidRPr="00594C18">
        <w:rPr>
          <w:rFonts w:cstheme="minorHAnsi"/>
          <w:color w:val="00B050"/>
        </w:rPr>
        <w:t>;</w:t>
      </w:r>
    </w:p>
    <w:p w14:paraId="037319E6" w14:textId="25E503CF" w:rsidR="0059500F" w:rsidRDefault="0059500F" w:rsidP="0096672C">
      <w:pPr>
        <w:tabs>
          <w:tab w:val="left" w:pos="0"/>
          <w:tab w:val="left" w:pos="9631"/>
        </w:tabs>
        <w:spacing w:after="0" w:line="240" w:lineRule="exact"/>
        <w:ind w:firstLine="567"/>
        <w:jc w:val="both"/>
        <w:rPr>
          <w:rFonts w:cstheme="minorHAnsi"/>
        </w:rPr>
      </w:pPr>
      <w:r>
        <w:rPr>
          <w:rFonts w:cstheme="minorHAnsi"/>
        </w:rPr>
        <w:t>6.1.</w:t>
      </w:r>
      <w:r w:rsidR="00594C18">
        <w:rPr>
          <w:rFonts w:cstheme="minorHAnsi"/>
        </w:rPr>
        <w:t>5</w:t>
      </w:r>
      <w:r>
        <w:rPr>
          <w:rFonts w:cstheme="minorHAnsi"/>
        </w:rPr>
        <w:t xml:space="preserve">. techninė specifikacija, užpildyta pagal specialiųjų pirkimo sąlygų </w:t>
      </w:r>
      <w:r w:rsidR="00CB1E37">
        <w:rPr>
          <w:rFonts w:cstheme="minorHAnsi"/>
          <w:color w:val="00B050"/>
        </w:rPr>
        <w:t>8</w:t>
      </w:r>
      <w:r>
        <w:rPr>
          <w:rFonts w:cstheme="minorHAnsi"/>
        </w:rPr>
        <w:t xml:space="preserve"> priedą;</w:t>
      </w:r>
    </w:p>
    <w:p w14:paraId="3CAB97CE" w14:textId="0AF97235" w:rsidR="00C611EA" w:rsidRPr="003107CC" w:rsidRDefault="00C7179F" w:rsidP="0096672C">
      <w:pPr>
        <w:tabs>
          <w:tab w:val="left" w:pos="0"/>
          <w:tab w:val="left" w:pos="9631"/>
        </w:tabs>
        <w:spacing w:after="0" w:line="240" w:lineRule="exact"/>
        <w:ind w:firstLine="567"/>
        <w:jc w:val="both"/>
        <w:rPr>
          <w:rFonts w:cstheme="minorHAnsi"/>
        </w:rPr>
      </w:pPr>
      <w:r w:rsidRPr="003107CC">
        <w:rPr>
          <w:rFonts w:cstheme="minorHAnsi"/>
        </w:rPr>
        <w:t>6.2</w:t>
      </w:r>
      <w:r w:rsidR="00EE3480" w:rsidRPr="003107CC">
        <w:rPr>
          <w:rFonts w:cstheme="minorHAnsi"/>
        </w:rPr>
        <w:t>.</w:t>
      </w:r>
      <w:r w:rsidR="008C645E">
        <w:rPr>
          <w:rFonts w:cstheme="minorHAnsi"/>
        </w:rPr>
        <w:t xml:space="preserve"> </w:t>
      </w:r>
      <w:r w:rsidR="00BD41D7" w:rsidRPr="003107CC">
        <w:rPr>
          <w:rFonts w:cstheme="minorHAnsi"/>
        </w:rPr>
        <w:t>P</w:t>
      </w:r>
      <w:r w:rsidR="00FD03FA" w:rsidRPr="003107CC">
        <w:rPr>
          <w:rFonts w:cstheme="minorHAnsi"/>
        </w:rPr>
        <w:t xml:space="preserve">asiūlymas </w:t>
      </w:r>
      <w:r w:rsidR="009245A4" w:rsidRPr="003107CC">
        <w:rPr>
          <w:rFonts w:cstheme="minorHAnsi"/>
        </w:rPr>
        <w:t>neprivalo būti pasirašytas</w:t>
      </w:r>
      <w:r w:rsidR="00DD138F" w:rsidRPr="003107CC">
        <w:rPr>
          <w:rFonts w:cstheme="minorHAnsi"/>
        </w:rPr>
        <w:t xml:space="preserve"> </w:t>
      </w:r>
      <w:r w:rsidR="00FD03FA" w:rsidRPr="003107CC">
        <w:rPr>
          <w:rFonts w:cstheme="minorHAnsi"/>
        </w:rPr>
        <w:t xml:space="preserve">kvalifikuotu elektroniniu parašu. </w:t>
      </w:r>
    </w:p>
    <w:p w14:paraId="1DEB8867" w14:textId="79D6768B" w:rsidR="000127E6" w:rsidRDefault="00C611EA" w:rsidP="0096672C">
      <w:pPr>
        <w:spacing w:after="0"/>
        <w:ind w:firstLine="567"/>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59500F">
        <w:rPr>
          <w:rFonts w:eastAsia="Arial" w:cstheme="minorHAnsi"/>
        </w:rPr>
        <w:t>, jei atitinkamuose dokumentuose nenurodyta kitaip</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3107CC">
        <w:rPr>
          <w:rFonts w:cstheme="minorHAnsi"/>
          <w:color w:val="00B050"/>
        </w:rPr>
        <w:t>pateikti</w:t>
      </w:r>
      <w:r w:rsidR="0048587E" w:rsidRPr="003107CC">
        <w:rPr>
          <w:rFonts w:cstheme="minorHAnsi"/>
        </w:rPr>
        <w:t xml:space="preserve"> </w:t>
      </w:r>
      <w:r w:rsidR="0048587E" w:rsidRPr="003107CC">
        <w:rPr>
          <w:rFonts w:cstheme="minorHAnsi"/>
          <w:color w:val="00B050"/>
        </w:rPr>
        <w:t>vertimą atlikusio asmens parašu ir vertimų biuro antspaudu (jei turi) patvirtintą šio dokumento vertimą</w:t>
      </w:r>
      <w:r w:rsidR="0048587E" w:rsidRPr="003107CC">
        <w:rPr>
          <w:rFonts w:cstheme="minorHAnsi"/>
        </w:rPr>
        <w:t xml:space="preserve">. </w:t>
      </w:r>
    </w:p>
    <w:p w14:paraId="6FDC8905" w14:textId="281181A7" w:rsidR="00C611EA" w:rsidRPr="003107CC" w:rsidRDefault="00C611EA" w:rsidP="0096672C">
      <w:pPr>
        <w:spacing w:after="0"/>
        <w:ind w:firstLine="567"/>
        <w:jc w:val="both"/>
        <w:rPr>
          <w:rFonts w:cstheme="minorHAnsi"/>
          <w:bCs/>
          <w:iCs/>
        </w:rPr>
      </w:pPr>
      <w:r w:rsidRPr="003107CC">
        <w:rPr>
          <w:rFonts w:cstheme="minorHAnsi"/>
          <w:bCs/>
          <w:iCs/>
        </w:rPr>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 turi būti nurodoma </w:t>
      </w:r>
      <w:r w:rsidR="00D247A7" w:rsidRPr="003107CC">
        <w:rPr>
          <w:rFonts w:eastAsia="Arial" w:cstheme="minorHAnsi"/>
        </w:rPr>
        <w:t xml:space="preserve">dviejų skaičių po kablelio tikslumu. </w:t>
      </w:r>
      <w:r w:rsidR="00B75F6D" w:rsidRPr="003107CC">
        <w:rPr>
          <w:rFonts w:eastAsia="Arial" w:cstheme="minorHAnsi"/>
        </w:rPr>
        <w:t>Šią kainą sudarančios kainos sudedamosios dalys ar įkainiai gali būti išreikštos neribojant skaičių po kablelio kiekio</w:t>
      </w:r>
      <w:r w:rsidR="00D247A7" w:rsidRPr="003107CC">
        <w:rPr>
          <w:rFonts w:eastAsia="Arial" w:cstheme="minorHAnsi"/>
          <w:color w:val="7030A0"/>
        </w:rPr>
        <w:t>.</w:t>
      </w:r>
      <w:r w:rsidR="00E61E06" w:rsidRPr="00E61E06">
        <w:rPr>
          <w:rFonts w:cstheme="minorHAnsi"/>
          <w:color w:val="FF0000"/>
        </w:rPr>
        <w:t xml:space="preserve"> </w:t>
      </w:r>
    </w:p>
    <w:p w14:paraId="5A0E501F" w14:textId="77777777" w:rsidR="00D9013F" w:rsidRDefault="00C611EA" w:rsidP="0096672C">
      <w:pPr>
        <w:spacing w:after="0"/>
        <w:ind w:firstLine="567"/>
        <w:jc w:val="both"/>
        <w:rPr>
          <w:rFonts w:cstheme="minorHAnsi"/>
        </w:rPr>
      </w:pPr>
      <w:r w:rsidRPr="003107CC">
        <w:rPr>
          <w:rFonts w:cstheme="minorHAnsi"/>
          <w:bCs/>
          <w:iCs/>
        </w:rPr>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p>
    <w:p w14:paraId="7A816818" w14:textId="524C4090" w:rsidR="003A0EC0" w:rsidRPr="003107CC" w:rsidRDefault="00D9013F" w:rsidP="0096672C">
      <w:pPr>
        <w:spacing w:after="0"/>
        <w:ind w:firstLine="567"/>
        <w:jc w:val="both"/>
        <w:rPr>
          <w:rFonts w:cstheme="minorHAnsi"/>
          <w:bCs/>
          <w:iCs/>
        </w:rPr>
      </w:pPr>
      <w:r>
        <w:rPr>
          <w:rFonts w:cstheme="minorHAnsi"/>
        </w:rPr>
        <w:lastRenderedPageBreak/>
        <w:t xml:space="preserve">6.6. </w:t>
      </w:r>
      <w:r w:rsidR="003A0EC0" w:rsidRPr="003107CC">
        <w:rPr>
          <w:rFonts w:cstheme="minorHAnsi"/>
        </w:rPr>
        <w:t xml:space="preserve"> </w:t>
      </w:r>
      <w:r w:rsidR="00715673" w:rsidRPr="00100E1A">
        <w:rPr>
          <w:rFonts w:cstheme="minorHAnsi"/>
          <w:b/>
          <w:bCs/>
          <w:i/>
          <w:iCs/>
          <w:color w:val="00B050"/>
          <w:u w:val="single"/>
        </w:rPr>
        <w:t xml:space="preserve">Bendra pasiūlymo kaina neturi viršyti </w:t>
      </w:r>
      <w:r w:rsidR="00100E1A" w:rsidRPr="00100E1A">
        <w:rPr>
          <w:rFonts w:cstheme="minorHAnsi"/>
          <w:b/>
          <w:bCs/>
          <w:i/>
          <w:iCs/>
          <w:color w:val="00B050"/>
          <w:u w:val="single"/>
        </w:rPr>
        <w:t>75 000</w:t>
      </w:r>
      <w:r w:rsidR="00715673" w:rsidRPr="00100E1A">
        <w:rPr>
          <w:rFonts w:cstheme="minorHAnsi"/>
          <w:b/>
          <w:bCs/>
          <w:i/>
          <w:iCs/>
          <w:color w:val="00B050"/>
          <w:u w:val="single"/>
        </w:rPr>
        <w:t xml:space="preserve"> Eur su PVM</w:t>
      </w:r>
      <w:r w:rsidR="00622C31">
        <w:rPr>
          <w:rFonts w:cstheme="minorHAnsi"/>
          <w:b/>
          <w:bCs/>
          <w:i/>
          <w:iCs/>
          <w:color w:val="00B050"/>
          <w:u w:val="single"/>
        </w:rPr>
        <w:t xml:space="preserve"> </w:t>
      </w:r>
      <w:r w:rsidR="00622C31" w:rsidRPr="00622C31">
        <w:rPr>
          <w:rFonts w:cstheme="minorHAnsi"/>
          <w:i/>
          <w:iCs/>
          <w:color w:val="00B050"/>
          <w:u w:val="single"/>
        </w:rPr>
        <w:t>(arba</w:t>
      </w:r>
      <w:r w:rsidR="00622C31">
        <w:rPr>
          <w:rFonts w:cstheme="minorHAnsi"/>
          <w:b/>
          <w:bCs/>
          <w:i/>
          <w:iCs/>
          <w:color w:val="00B050"/>
          <w:u w:val="single"/>
        </w:rPr>
        <w:t xml:space="preserve"> </w:t>
      </w:r>
      <w:r w:rsidR="00622C31" w:rsidRPr="00622C31">
        <w:rPr>
          <w:rFonts w:cstheme="minorHAnsi"/>
          <w:i/>
          <w:iCs/>
          <w:color w:val="00B050"/>
        </w:rPr>
        <w:t>be</w:t>
      </w:r>
      <w:r w:rsidR="00F668F4" w:rsidRPr="00622C31">
        <w:rPr>
          <w:rFonts w:cstheme="minorHAnsi"/>
          <w:i/>
          <w:iCs/>
          <w:color w:val="00B050"/>
        </w:rPr>
        <w:t xml:space="preserve"> PVM</w:t>
      </w:r>
      <w:r w:rsidR="00622C31" w:rsidRPr="00622C31">
        <w:rPr>
          <w:rFonts w:cstheme="minorHAnsi"/>
          <w:i/>
          <w:iCs/>
          <w:color w:val="00B050"/>
        </w:rPr>
        <w:t>, jei PVM netaikomas</w:t>
      </w:r>
      <w:r w:rsidR="00622C31">
        <w:rPr>
          <w:rFonts w:cstheme="minorHAnsi"/>
          <w:color w:val="00B050"/>
        </w:rPr>
        <w:t>)</w:t>
      </w:r>
      <w:r w:rsidR="00F668F4" w:rsidRPr="00100E1A">
        <w:rPr>
          <w:rFonts w:cstheme="minorHAnsi"/>
          <w:color w:val="00B050"/>
        </w:rPr>
        <w:t>.</w:t>
      </w:r>
      <w:r w:rsidR="00F668F4" w:rsidRPr="00F668F4">
        <w:rPr>
          <w:rFonts w:cstheme="minorHAnsi"/>
          <w:color w:val="00B050"/>
        </w:rPr>
        <w:t xml:space="preserve"> </w:t>
      </w:r>
      <w:r w:rsidR="00715673" w:rsidRPr="00715673">
        <w:rPr>
          <w:rFonts w:cstheme="minorHAnsi"/>
        </w:rPr>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darbų kainą pasiūlymas bus atmestas, kaip nurodyta bendrųjų sąlygų 18.1.8. punkte.</w:t>
      </w:r>
    </w:p>
    <w:p w14:paraId="5183547B" w14:textId="77777777" w:rsidR="00EE1C85" w:rsidRPr="003107CC"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2185650"/>
      <w:bookmarkEnd w:id="20"/>
      <w:bookmarkEnd w:id="21"/>
      <w:bookmarkEnd w:id="22"/>
      <w:bookmarkEnd w:id="23"/>
      <w:bookmarkEnd w:id="24"/>
      <w:r w:rsidRPr="003107CC">
        <w:rPr>
          <w:rFonts w:asciiTheme="minorHAnsi" w:hAnsiTheme="minorHAnsi" w:cstheme="minorHAnsi"/>
        </w:rPr>
        <w:t>Pasiūlymo galiojimo užtikrinimas</w:t>
      </w:r>
      <w:bookmarkEnd w:id="25"/>
      <w:bookmarkEnd w:id="26"/>
      <w:bookmarkEnd w:id="27"/>
    </w:p>
    <w:p w14:paraId="364CE4F3" w14:textId="77777777" w:rsidR="00B3551C" w:rsidRDefault="00C611EA" w:rsidP="00C611EA">
      <w:pPr>
        <w:spacing w:after="0" w:line="240" w:lineRule="auto"/>
        <w:jc w:val="both"/>
        <w:rPr>
          <w:rFonts w:eastAsia="Calibri" w:cstheme="minorHAnsi"/>
        </w:rPr>
      </w:pPr>
      <w:r w:rsidRPr="003107CC">
        <w:rPr>
          <w:rFonts w:cstheme="minorHAnsi"/>
        </w:rPr>
        <w:t xml:space="preserve">                </w:t>
      </w:r>
      <w:r w:rsidRPr="00C77C6F">
        <w:rPr>
          <w:rFonts w:cstheme="minorHAnsi"/>
        </w:rPr>
        <w:t xml:space="preserve">7.1 </w:t>
      </w:r>
      <w:r w:rsidR="00655F17" w:rsidRPr="00C77C6F">
        <w:rPr>
          <w:rFonts w:cstheme="minorHAnsi"/>
        </w:rPr>
        <w:t xml:space="preserve"> </w:t>
      </w:r>
      <w:r w:rsidR="00B3551C" w:rsidRPr="00C77C6F">
        <w:rPr>
          <w:rFonts w:eastAsia="Calibri" w:cstheme="minorHAnsi"/>
        </w:rPr>
        <w:t xml:space="preserve">Perkančioji organizacija nereikalauja užtikrinti </w:t>
      </w:r>
      <w:r w:rsidR="00110481" w:rsidRPr="00C77C6F">
        <w:rPr>
          <w:rFonts w:eastAsia="Calibri" w:cstheme="minorHAnsi"/>
        </w:rPr>
        <w:t>p</w:t>
      </w:r>
      <w:r w:rsidR="00B3551C" w:rsidRPr="00C77C6F">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2185651"/>
      <w:bookmarkStart w:id="33" w:name="_Ref39485250"/>
      <w:bookmarkStart w:id="34" w:name="_Ref39485258"/>
      <w:r w:rsidRPr="003107CC">
        <w:rPr>
          <w:rFonts w:asciiTheme="minorHAnsi" w:hAnsiTheme="minorHAnsi" w:cstheme="minorHAnsi"/>
        </w:rPr>
        <w:t>Elektroninis aukcionas</w:t>
      </w:r>
      <w:bookmarkEnd w:id="28"/>
      <w:bookmarkEnd w:id="29"/>
      <w:bookmarkEnd w:id="30"/>
      <w:bookmarkEnd w:id="31"/>
      <w:bookmarkEnd w:id="32"/>
    </w:p>
    <w:p w14:paraId="4EC4E871" w14:textId="77777777" w:rsidR="00040C0F" w:rsidRPr="003107CC" w:rsidRDefault="002827E4" w:rsidP="00AA60B3">
      <w:pPr>
        <w:ind w:left="710"/>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73160C51" w14:textId="77777777"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2185652"/>
      <w:r w:rsidRPr="003107CC">
        <w:rPr>
          <w:rFonts w:asciiTheme="minorHAnsi" w:hAnsiTheme="minorHAnsi" w:cstheme="minorHAnsi"/>
        </w:rPr>
        <w:t>P</w:t>
      </w:r>
      <w:r w:rsidR="00014A61" w:rsidRPr="003107CC">
        <w:rPr>
          <w:rFonts w:asciiTheme="minorHAnsi" w:hAnsiTheme="minorHAnsi" w:cstheme="minorHAnsi"/>
        </w:rPr>
        <w:t>asiūlymų vertinimas</w:t>
      </w:r>
      <w:bookmarkEnd w:id="33"/>
      <w:bookmarkEnd w:id="34"/>
      <w:bookmarkEnd w:id="35"/>
      <w:bookmarkEnd w:id="36"/>
      <w:bookmarkEnd w:id="37"/>
    </w:p>
    <w:p w14:paraId="2FE37464" w14:textId="23838883" w:rsidR="00C611EA" w:rsidRPr="003107CC" w:rsidRDefault="00C611EA" w:rsidP="00C611EA">
      <w:pPr>
        <w:jc w:val="both"/>
        <w:rPr>
          <w:rFonts w:cstheme="minorHAnsi"/>
        </w:rPr>
      </w:pPr>
      <w:r w:rsidRPr="003107CC">
        <w:rPr>
          <w:rFonts w:cstheme="minorHAnsi"/>
        </w:rPr>
        <w:t xml:space="preserve">              9.1. </w:t>
      </w:r>
      <w:r w:rsidR="002D470F" w:rsidRPr="003107CC">
        <w:rPr>
          <w:rFonts w:cstheme="minorHAnsi"/>
        </w:rPr>
        <w:t xml:space="preserve"> </w:t>
      </w:r>
      <w:r w:rsidR="004E71CB" w:rsidRPr="003107CC">
        <w:rPr>
          <w:rFonts w:cstheme="minorHAnsi"/>
        </w:rPr>
        <w:t xml:space="preserve">Perkančioji organizacija ekonomiškai naudingiausią pasiūlymą išrenka </w:t>
      </w:r>
      <w:r w:rsidR="004229C6">
        <w:rPr>
          <w:rFonts w:cstheme="minorHAnsi"/>
        </w:rPr>
        <w:t xml:space="preserve">pagal </w:t>
      </w:r>
      <w:r w:rsidR="007B6098" w:rsidRPr="007B6098">
        <w:rPr>
          <w:rFonts w:cstheme="minorHAnsi"/>
          <w:color w:val="00B050"/>
        </w:rPr>
        <w:t>kainos ir kokybės santykį</w:t>
      </w:r>
      <w:r w:rsidR="00003A3F" w:rsidRPr="003107CC">
        <w:rPr>
          <w:rFonts w:cstheme="minorHAnsi"/>
        </w:rPr>
        <w:t>. Duomenys, kuriuos savo pasiūlyme turi pateikti tiekėjas, vertinimo k</w:t>
      </w:r>
      <w:r w:rsidR="00436937">
        <w:rPr>
          <w:rFonts w:cstheme="minorHAnsi"/>
        </w:rPr>
        <w:t>riterijai ir tvarka, pagal kurią</w:t>
      </w:r>
      <w:r w:rsidR="00003A3F" w:rsidRPr="003107CC">
        <w:rPr>
          <w:rFonts w:cstheme="minorHAnsi"/>
        </w:rPr>
        <w:t xml:space="preserve"> vertinami tiekėjo pateikti duomenys, pateikiama</w:t>
      </w:r>
      <w:r w:rsidR="004E71CB" w:rsidRPr="003107CC">
        <w:rPr>
          <w:rFonts w:cstheme="minorHAnsi"/>
        </w:rPr>
        <w:t xml:space="preserve"> </w:t>
      </w:r>
      <w:r w:rsidR="00CE14DF" w:rsidRPr="003107CC">
        <w:rPr>
          <w:rFonts w:cstheme="minorHAnsi"/>
        </w:rPr>
        <w:t>specialiųjų p</w:t>
      </w:r>
      <w:r w:rsidR="00551FA7" w:rsidRPr="003107CC">
        <w:rPr>
          <w:rFonts w:cstheme="minorHAnsi"/>
        </w:rPr>
        <w:t xml:space="preserve">irkimo </w:t>
      </w:r>
      <w:r w:rsidR="00913029" w:rsidRPr="003107CC">
        <w:rPr>
          <w:rFonts w:cstheme="minorHAnsi"/>
        </w:rPr>
        <w:t>sąlygų</w:t>
      </w:r>
      <w:r w:rsidR="00090235" w:rsidRPr="003107CC">
        <w:rPr>
          <w:rFonts w:cstheme="minorHAnsi"/>
        </w:rPr>
        <w:t xml:space="preserve"> </w:t>
      </w:r>
      <w:r w:rsidR="007F7527">
        <w:rPr>
          <w:rFonts w:cstheme="minorHAnsi"/>
          <w:color w:val="00B050"/>
          <w:shd w:val="clear" w:color="auto" w:fill="FFFFFF"/>
        </w:rPr>
        <w:t>6</w:t>
      </w:r>
      <w:r w:rsidR="00913029" w:rsidRPr="003107CC">
        <w:rPr>
          <w:rFonts w:cstheme="minorHAnsi"/>
        </w:rPr>
        <w:t xml:space="preserve"> priede</w:t>
      </w:r>
      <w:r w:rsidR="00090235" w:rsidRPr="003107CC">
        <w:rPr>
          <w:rFonts w:cstheme="minorHAnsi"/>
        </w:rPr>
        <w:t>.</w:t>
      </w:r>
      <w:r w:rsidR="00CE14DF" w:rsidRPr="003107CC">
        <w:rPr>
          <w:rFonts w:cstheme="minorHAnsi"/>
        </w:rPr>
        <w:t xml:space="preserve"> </w:t>
      </w:r>
    </w:p>
    <w:p w14:paraId="35245CFF" w14:textId="0FA24091" w:rsidR="00F15629" w:rsidRDefault="00C611EA" w:rsidP="00C611EA">
      <w:pPr>
        <w:jc w:val="both"/>
        <w:rPr>
          <w:rStyle w:val="cf01"/>
          <w:rFonts w:asciiTheme="minorHAnsi" w:hAnsiTheme="minorHAnsi" w:cstheme="minorHAnsi"/>
          <w:sz w:val="21"/>
          <w:szCs w:val="21"/>
        </w:rPr>
      </w:pPr>
      <w:r w:rsidRPr="003107CC">
        <w:rPr>
          <w:rStyle w:val="cf01"/>
          <w:rFonts w:asciiTheme="minorHAnsi" w:hAnsiTheme="minorHAnsi" w:cstheme="minorHAnsi"/>
          <w:sz w:val="21"/>
          <w:szCs w:val="21"/>
        </w:rPr>
        <w:t xml:space="preserve">              9.2. </w:t>
      </w:r>
      <w:r w:rsidR="00F15629" w:rsidRPr="00100E1A">
        <w:rPr>
          <w:rStyle w:val="cf01"/>
          <w:rFonts w:asciiTheme="minorHAnsi" w:hAnsiTheme="minorHAnsi" w:cstheme="minorHAnsi"/>
          <w:sz w:val="21"/>
          <w:szCs w:val="21"/>
        </w:rPr>
        <w:t>Laimėjusiu pasiūlymu galės būti pripažintas tik 1 (vienas) ekonomiškai naudingiausias pasiūlymas, esantis pasiūlymų eilės pirmojoje vietoje.</w:t>
      </w:r>
    </w:p>
    <w:p w14:paraId="43F4E8A2" w14:textId="74295224" w:rsidR="001A25FD" w:rsidRPr="003107CC" w:rsidRDefault="00F15629" w:rsidP="00F15629">
      <w:pPr>
        <w:ind w:firstLine="709"/>
        <w:jc w:val="both"/>
        <w:rPr>
          <w:rFonts w:cstheme="minorHAnsi"/>
        </w:rPr>
      </w:pPr>
      <w:r>
        <w:rPr>
          <w:rStyle w:val="cf01"/>
          <w:rFonts w:asciiTheme="minorHAnsi" w:hAnsiTheme="minorHAnsi" w:cstheme="minorHAnsi"/>
          <w:sz w:val="21"/>
          <w:szCs w:val="21"/>
        </w:rPr>
        <w:t xml:space="preserve">9.3.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53480A">
        <w:rPr>
          <w:rFonts w:cstheme="minorHAnsi"/>
          <w:color w:val="00B050"/>
        </w:rPr>
        <w:t xml:space="preserve"> </w:t>
      </w:r>
      <w:r w:rsidR="0053480A" w:rsidRPr="00100E1A">
        <w:rPr>
          <w:rFonts w:cstheme="minorHAnsi"/>
          <w:color w:val="00B050"/>
        </w:rPr>
        <w:t>ir/ar 6.1.</w:t>
      </w:r>
      <w:r w:rsidR="00100E1A" w:rsidRPr="00100E1A">
        <w:rPr>
          <w:rFonts w:cstheme="minorHAnsi"/>
          <w:color w:val="00B050"/>
        </w:rPr>
        <w:t>5</w:t>
      </w:r>
      <w:r w:rsidR="0053480A" w:rsidRPr="00100E1A">
        <w:rPr>
          <w:rFonts w:cstheme="minorHAnsi"/>
          <w:color w:val="00B050"/>
        </w:rPr>
        <w:t xml:space="preserve"> p.</w:t>
      </w:r>
      <w:r w:rsidR="000127E6" w:rsidRPr="00100E1A">
        <w:rPr>
          <w:rFonts w:cstheme="minorHAnsi"/>
          <w:color w:val="00B050"/>
        </w:rPr>
        <w:t xml:space="preserve">, jei kainos </w:t>
      </w:r>
      <w:r w:rsidR="0053480A" w:rsidRPr="00100E1A">
        <w:rPr>
          <w:rFonts w:cstheme="minorHAnsi"/>
          <w:color w:val="00B050"/>
        </w:rPr>
        <w:t>ir/ar siūlomos prekės</w:t>
      </w:r>
      <w:r w:rsidR="0053480A">
        <w:rPr>
          <w:rFonts w:cstheme="minorHAnsi"/>
          <w:color w:val="00B050"/>
        </w:rPr>
        <w:t xml:space="preserve"> </w:t>
      </w:r>
      <w:r w:rsidR="000127E6" w:rsidRPr="00C2250B">
        <w:rPr>
          <w:rFonts w:cstheme="minorHAnsi"/>
          <w:color w:val="00B050"/>
        </w:rPr>
        <w:t>negalima nustatyti iš turiningojo vertinimo.</w:t>
      </w:r>
    </w:p>
    <w:p w14:paraId="258D738F"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2185653"/>
      <w:r w:rsidRPr="003107CC">
        <w:rPr>
          <w:rFonts w:asciiTheme="minorHAnsi" w:hAnsiTheme="minorHAnsi" w:cstheme="minorHAnsi"/>
        </w:rPr>
        <w:t>S</w:t>
      </w:r>
      <w:r w:rsidR="00281735" w:rsidRPr="003107CC">
        <w:rPr>
          <w:rFonts w:asciiTheme="minorHAnsi" w:hAnsiTheme="minorHAnsi" w:cstheme="minorHAnsi"/>
        </w:rPr>
        <w:t>utarties sudarymas</w:t>
      </w:r>
      <w:bookmarkEnd w:id="38"/>
      <w:bookmarkEnd w:id="39"/>
      <w:bookmarkEnd w:id="40"/>
    </w:p>
    <w:p w14:paraId="3E96ED39" w14:textId="2FF7DB3C" w:rsidR="00F57665" w:rsidRPr="003107CC" w:rsidRDefault="00C611EA" w:rsidP="00C611EA">
      <w:pPr>
        <w:spacing w:after="0" w:line="240" w:lineRule="auto"/>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3107CC">
        <w:rPr>
          <w:rFonts w:cstheme="minorHAnsi"/>
          <w:color w:val="00B050"/>
        </w:rPr>
        <w:t xml:space="preserve">sąlygų </w:t>
      </w:r>
      <w:r w:rsidR="00C77C6F">
        <w:rPr>
          <w:rFonts w:cstheme="minorHAnsi"/>
          <w:color w:val="00B050"/>
        </w:rPr>
        <w:t>7</w:t>
      </w:r>
      <w:r w:rsidR="00915441" w:rsidRPr="003107CC">
        <w:rPr>
          <w:rFonts w:cstheme="minorHAnsi"/>
          <w:color w:val="00B050"/>
        </w:rPr>
        <w:t xml:space="preserve"> </w:t>
      </w:r>
      <w:r w:rsidR="00D86901" w:rsidRPr="003107CC">
        <w:rPr>
          <w:rFonts w:cstheme="minorHAnsi"/>
          <w:color w:val="00B050"/>
        </w:rPr>
        <w:t>priede „Sutarties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14:paraId="3F1766FE"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202185654"/>
      <w:bookmarkEnd w:id="2"/>
      <w:r w:rsidRPr="003107CC">
        <w:rPr>
          <w:rFonts w:asciiTheme="minorHAnsi" w:hAnsiTheme="minorHAnsi" w:cstheme="minorHAnsi"/>
        </w:rPr>
        <w:t>Kitos sąlygos</w:t>
      </w:r>
      <w:bookmarkEnd w:id="41"/>
    </w:p>
    <w:p w14:paraId="759FFAB4" w14:textId="4E3C95FB" w:rsidR="0061594E" w:rsidRDefault="00391352" w:rsidP="00391352">
      <w:pPr>
        <w:shd w:val="clear" w:color="auto" w:fill="FFFFFF"/>
        <w:ind w:firstLine="851"/>
        <w:jc w:val="both"/>
        <w:rPr>
          <w:rFonts w:eastAsia="Times New Roman" w:cstheme="minorHAnsi"/>
          <w:i/>
          <w:iCs/>
          <w:color w:val="00B050"/>
        </w:rPr>
      </w:pPr>
      <w:r>
        <w:rPr>
          <w:rFonts w:eastAsia="Times New Roman" w:cstheme="minorHAnsi"/>
          <w:i/>
          <w:iCs/>
          <w:color w:val="00B050"/>
        </w:rPr>
        <w:t xml:space="preserve">11.1. </w:t>
      </w:r>
      <w:r w:rsidR="00FA23CD" w:rsidRPr="00C2250B">
        <w:rPr>
          <w:rFonts w:eastAsia="Times New Roman" w:cstheme="minorHAnsi"/>
          <w:i/>
          <w:iCs/>
          <w:color w:val="00B050"/>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r>
        <w:rPr>
          <w:rFonts w:eastAsia="Times New Roman" w:cstheme="minorHAnsi"/>
          <w:i/>
          <w:iCs/>
          <w:color w:val="00B050"/>
        </w:rPr>
        <w:t>;</w:t>
      </w:r>
    </w:p>
    <w:p w14:paraId="1CB0B65C" w14:textId="77777777" w:rsidR="005708AD" w:rsidRDefault="005708AD" w:rsidP="000D0FC2">
      <w:pPr>
        <w:pStyle w:val="Antrat2"/>
        <w:jc w:val="right"/>
        <w:rPr>
          <w:b/>
          <w:color w:val="0070C0"/>
          <w:sz w:val="20"/>
          <w:szCs w:val="20"/>
        </w:rPr>
      </w:pPr>
      <w:bookmarkStart w:id="42" w:name="_Ref38539939"/>
      <w:bookmarkStart w:id="43" w:name="_Ref38541068"/>
      <w:bookmarkStart w:id="44" w:name="_Ref38885053"/>
      <w:bookmarkStart w:id="45" w:name="_Ref38899023"/>
    </w:p>
    <w:p w14:paraId="3B625ACD" w14:textId="72ED8268" w:rsidR="000D0FC2" w:rsidRDefault="000D0FC2" w:rsidP="000D0FC2">
      <w:pPr>
        <w:pStyle w:val="Antrat2"/>
        <w:jc w:val="right"/>
        <w:rPr>
          <w:b/>
          <w:color w:val="0070C0"/>
          <w:sz w:val="20"/>
          <w:szCs w:val="20"/>
        </w:rPr>
      </w:pPr>
      <w:bookmarkStart w:id="46" w:name="_Toc202185655"/>
      <w:r w:rsidRPr="000D0FC2">
        <w:rPr>
          <w:b/>
          <w:color w:val="0070C0"/>
          <w:sz w:val="20"/>
          <w:szCs w:val="20"/>
        </w:rPr>
        <w:t>Pirkimo sąlygų 1 priedas „Terminai“</w:t>
      </w:r>
      <w:bookmarkEnd w:id="46"/>
    </w:p>
    <w:p w14:paraId="474241FD" w14:textId="77777777" w:rsidR="000D0FC2" w:rsidRDefault="000D0FC2" w:rsidP="000D0FC2"/>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3107CC" w14:paraId="068E8781" w14:textId="77777777" w:rsidTr="0073046E">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proofErr w:type="spellStart"/>
            <w:r w:rsidRPr="003107CC">
              <w:rPr>
                <w:rFonts w:cstheme="minorHAnsi"/>
                <w:b/>
                <w:bCs/>
              </w:rPr>
              <w:t>Eil.Nr</w:t>
            </w:r>
            <w:proofErr w:type="spellEnd"/>
            <w:r w:rsidRPr="003107CC">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73046E">
        <w:trPr>
          <w:trHeight w:val="20"/>
        </w:trPr>
        <w:tc>
          <w:tcPr>
            <w:tcW w:w="747" w:type="dxa"/>
            <w:shd w:val="clear" w:color="auto" w:fill="auto"/>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527" w:type="dxa"/>
            <w:shd w:val="clear" w:color="auto" w:fill="auto"/>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634" w:type="dxa"/>
            <w:shd w:val="clear" w:color="auto" w:fill="auto"/>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946" w:type="dxa"/>
            <w:shd w:val="clear" w:color="auto" w:fill="auto"/>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73046E">
        <w:trPr>
          <w:trHeight w:val="20"/>
        </w:trPr>
        <w:tc>
          <w:tcPr>
            <w:tcW w:w="747" w:type="dxa"/>
            <w:shd w:val="clear" w:color="auto" w:fill="auto"/>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527" w:type="dxa"/>
            <w:shd w:val="clear" w:color="auto" w:fill="auto"/>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73046E">
        <w:trPr>
          <w:trHeight w:val="20"/>
        </w:trPr>
        <w:tc>
          <w:tcPr>
            <w:tcW w:w="747" w:type="dxa"/>
            <w:shd w:val="clear" w:color="auto" w:fill="auto"/>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527" w:type="dxa"/>
            <w:shd w:val="clear" w:color="auto" w:fill="auto"/>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34" w:type="dxa"/>
            <w:shd w:val="clear" w:color="auto" w:fill="auto"/>
            <w:tcMar>
              <w:top w:w="0" w:type="dxa"/>
              <w:left w:w="108" w:type="dxa"/>
              <w:bottom w:w="0" w:type="dxa"/>
              <w:right w:w="108" w:type="dxa"/>
            </w:tcMar>
          </w:tcPr>
          <w:p w14:paraId="7F8E6556" w14:textId="1373F300"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30712">
              <w:rPr>
                <w:rFonts w:cstheme="minorHAnsi"/>
                <w:color w:val="00B050"/>
              </w:rPr>
              <w:t xml:space="preserve">darbo </w:t>
            </w:r>
            <w:r w:rsidR="000D0FC2" w:rsidRPr="003107CC">
              <w:rPr>
                <w:rFonts w:cstheme="minorHAnsi"/>
              </w:rPr>
              <w:t>dienos iki pasiūlymų pateikimo termino dienos</w:t>
            </w:r>
          </w:p>
        </w:tc>
        <w:tc>
          <w:tcPr>
            <w:tcW w:w="2946" w:type="dxa"/>
            <w:shd w:val="clear" w:color="auto" w:fill="auto"/>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73046E">
        <w:trPr>
          <w:trHeight w:val="20"/>
        </w:trPr>
        <w:tc>
          <w:tcPr>
            <w:tcW w:w="747" w:type="dxa"/>
            <w:shd w:val="clear" w:color="auto" w:fill="auto"/>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527" w:type="dxa"/>
            <w:shd w:val="clear" w:color="auto" w:fill="auto"/>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34" w:type="dxa"/>
            <w:shd w:val="clear" w:color="auto" w:fill="auto"/>
            <w:tcMar>
              <w:top w:w="0" w:type="dxa"/>
              <w:left w:w="108" w:type="dxa"/>
              <w:bottom w:w="0" w:type="dxa"/>
              <w:right w:w="108" w:type="dxa"/>
            </w:tcMar>
          </w:tcPr>
          <w:p w14:paraId="3A62C5A6" w14:textId="75D8B213"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D0FC2" w:rsidRPr="003107CC">
              <w:rPr>
                <w:rFonts w:cstheme="minorHAnsi"/>
              </w:rPr>
              <w:t>dienos iki pasiūlymų pateikimo termino dienos</w:t>
            </w:r>
          </w:p>
        </w:tc>
        <w:tc>
          <w:tcPr>
            <w:tcW w:w="2946" w:type="dxa"/>
            <w:shd w:val="clear" w:color="auto" w:fill="auto"/>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73046E">
        <w:trPr>
          <w:trHeight w:val="20"/>
        </w:trPr>
        <w:tc>
          <w:tcPr>
            <w:tcW w:w="747" w:type="dxa"/>
            <w:shd w:val="clear" w:color="auto" w:fill="auto"/>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527" w:type="dxa"/>
            <w:shd w:val="clear" w:color="auto" w:fill="auto"/>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634" w:type="dxa"/>
            <w:shd w:val="clear" w:color="auto" w:fill="auto"/>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075ABE">
              <w:rPr>
                <w:rFonts w:cstheme="minorHAnsi"/>
                <w:iCs/>
                <w:color w:val="00B050"/>
              </w:rPr>
              <w:t>NETAIKOMA</w:t>
            </w:r>
          </w:p>
        </w:tc>
        <w:tc>
          <w:tcPr>
            <w:tcW w:w="2946" w:type="dxa"/>
            <w:shd w:val="clear" w:color="auto" w:fill="auto"/>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73046E">
        <w:trPr>
          <w:trHeight w:val="20"/>
        </w:trPr>
        <w:tc>
          <w:tcPr>
            <w:tcW w:w="747" w:type="dxa"/>
            <w:shd w:val="clear" w:color="auto" w:fill="auto"/>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527" w:type="dxa"/>
            <w:shd w:val="clear" w:color="auto" w:fill="auto"/>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34" w:type="dxa"/>
            <w:shd w:val="clear" w:color="auto" w:fill="auto"/>
            <w:tcMar>
              <w:top w:w="0" w:type="dxa"/>
              <w:left w:w="108" w:type="dxa"/>
              <w:bottom w:w="0" w:type="dxa"/>
              <w:right w:w="108" w:type="dxa"/>
            </w:tcMar>
          </w:tcPr>
          <w:p w14:paraId="3E5ADF7A" w14:textId="77777777" w:rsidR="000D0FC2" w:rsidRPr="00075ABE" w:rsidRDefault="000D0FC2" w:rsidP="008E4F2D">
            <w:pPr>
              <w:rPr>
                <w:rFonts w:cstheme="minorHAnsi"/>
                <w:iCs/>
                <w:color w:val="00B050"/>
              </w:rPr>
            </w:pPr>
            <w:r w:rsidRPr="00075ABE">
              <w:rPr>
                <w:rFonts w:cstheme="minorHAnsi"/>
                <w:iCs/>
                <w:color w:val="00B050"/>
              </w:rPr>
              <w:t>NETAIKOMA</w:t>
            </w:r>
          </w:p>
        </w:tc>
        <w:tc>
          <w:tcPr>
            <w:tcW w:w="2946" w:type="dxa"/>
            <w:shd w:val="clear" w:color="auto" w:fill="auto"/>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73046E">
        <w:trPr>
          <w:trHeight w:val="20"/>
        </w:trPr>
        <w:tc>
          <w:tcPr>
            <w:tcW w:w="747" w:type="dxa"/>
            <w:shd w:val="clear" w:color="auto" w:fill="auto"/>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527" w:type="dxa"/>
            <w:shd w:val="clear" w:color="auto" w:fill="auto"/>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634" w:type="dxa"/>
            <w:shd w:val="clear" w:color="auto" w:fill="auto"/>
            <w:tcMar>
              <w:top w:w="0" w:type="dxa"/>
              <w:left w:w="108" w:type="dxa"/>
              <w:bottom w:w="0" w:type="dxa"/>
              <w:right w:w="108" w:type="dxa"/>
            </w:tcMar>
          </w:tcPr>
          <w:p w14:paraId="69C124E9" w14:textId="77777777" w:rsidR="000D0FC2" w:rsidRPr="00075ABE" w:rsidRDefault="000D0FC2" w:rsidP="008E4F2D">
            <w:pPr>
              <w:pStyle w:val="Body2"/>
              <w:spacing w:after="0"/>
              <w:rPr>
                <w:rFonts w:asciiTheme="minorHAnsi" w:hAnsiTheme="minorHAnsi" w:cstheme="minorHAnsi"/>
                <w:color w:val="00B050"/>
                <w:lang w:val="lt-LT"/>
              </w:rPr>
            </w:pPr>
            <w:r w:rsidRPr="00075ABE">
              <w:rPr>
                <w:rFonts w:asciiTheme="minorHAnsi" w:hAnsiTheme="minorHAnsi" w:cstheme="minorHAnsi"/>
                <w:color w:val="00B050"/>
                <w:lang w:val="lt-LT"/>
              </w:rPr>
              <w:t>NETAIKOMA</w:t>
            </w:r>
          </w:p>
          <w:p w14:paraId="31B1DD48" w14:textId="77777777" w:rsidR="000D0FC2" w:rsidRPr="00075ABE" w:rsidRDefault="000D0FC2" w:rsidP="008E4F2D">
            <w:pPr>
              <w:rPr>
                <w:rFonts w:cstheme="minorHAnsi"/>
                <w:iCs/>
                <w:color w:val="00B050"/>
              </w:rPr>
            </w:pPr>
            <w:r w:rsidRPr="00075ABE">
              <w:rPr>
                <w:rFonts w:cstheme="minorHAnsi"/>
                <w:i/>
                <w:iCs/>
                <w:color w:val="00B050"/>
              </w:rPr>
              <w:t xml:space="preserve"> </w:t>
            </w:r>
          </w:p>
        </w:tc>
        <w:tc>
          <w:tcPr>
            <w:tcW w:w="2946" w:type="dxa"/>
            <w:shd w:val="clear" w:color="auto" w:fill="auto"/>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73046E">
        <w:trPr>
          <w:trHeight w:val="20"/>
        </w:trPr>
        <w:tc>
          <w:tcPr>
            <w:tcW w:w="747" w:type="dxa"/>
            <w:shd w:val="clear" w:color="auto" w:fill="auto"/>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527" w:type="dxa"/>
            <w:shd w:val="clear" w:color="auto" w:fill="auto"/>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33D529D1" w14:textId="779D08B8" w:rsidR="000D0FC2" w:rsidRPr="003107CC" w:rsidRDefault="00FA0E92"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946" w:type="dxa"/>
            <w:shd w:val="clear" w:color="auto" w:fill="auto"/>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73046E">
        <w:trPr>
          <w:trHeight w:val="20"/>
        </w:trPr>
        <w:tc>
          <w:tcPr>
            <w:tcW w:w="747" w:type="dxa"/>
            <w:shd w:val="clear" w:color="auto" w:fill="auto"/>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527" w:type="dxa"/>
            <w:shd w:val="clear" w:color="auto" w:fill="auto"/>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w:t>
            </w:r>
            <w:r w:rsidRPr="003107CC">
              <w:rPr>
                <w:rFonts w:cstheme="minorHAnsi"/>
              </w:rPr>
              <w:lastRenderedPageBreak/>
              <w:t xml:space="preserve">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D19AC67" w14:textId="77777777" w:rsidR="00FA0E92" w:rsidRPr="009A408F" w:rsidRDefault="00FA0E92" w:rsidP="00FA0E92">
            <w:pPr>
              <w:spacing w:after="0" w:line="240" w:lineRule="auto"/>
              <w:rPr>
                <w:rFonts w:cstheme="minorHAnsi"/>
              </w:rPr>
            </w:pPr>
            <w:r w:rsidRPr="009A408F">
              <w:rPr>
                <w:rFonts w:cstheme="minorHAnsi"/>
                <w:iCs/>
                <w:color w:val="00B050"/>
              </w:rPr>
              <w:lastRenderedPageBreak/>
              <w:t xml:space="preserve">3 (tris) darbo dienas </w:t>
            </w:r>
            <w:r w:rsidRPr="009A408F">
              <w:rPr>
                <w:rFonts w:cstheme="minorHAnsi"/>
              </w:rPr>
              <w:t>nuo prašymo gavimo dienos</w:t>
            </w:r>
          </w:p>
          <w:p w14:paraId="6954E593" w14:textId="77777777" w:rsidR="000D0FC2" w:rsidRPr="00075ABE" w:rsidRDefault="000D0FC2" w:rsidP="008E4F2D">
            <w:pPr>
              <w:rPr>
                <w:rFonts w:cstheme="minorHAnsi"/>
                <w:iCs/>
                <w:color w:val="00B050"/>
              </w:rPr>
            </w:pPr>
          </w:p>
        </w:tc>
        <w:tc>
          <w:tcPr>
            <w:tcW w:w="2946" w:type="dxa"/>
            <w:shd w:val="clear" w:color="auto" w:fill="auto"/>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FA0E92" w:rsidRPr="003107CC" w14:paraId="002CF9E0" w14:textId="77777777" w:rsidTr="0073046E">
        <w:trPr>
          <w:trHeight w:val="20"/>
        </w:trPr>
        <w:tc>
          <w:tcPr>
            <w:tcW w:w="747" w:type="dxa"/>
            <w:shd w:val="clear" w:color="auto" w:fill="auto"/>
            <w:tcMar>
              <w:top w:w="0" w:type="dxa"/>
              <w:left w:w="108" w:type="dxa"/>
              <w:bottom w:w="0" w:type="dxa"/>
              <w:right w:w="108" w:type="dxa"/>
            </w:tcMar>
          </w:tcPr>
          <w:p w14:paraId="6EDAEB68" w14:textId="2F77C303" w:rsidR="00FA0E92" w:rsidRPr="00773671" w:rsidRDefault="00FA0E92" w:rsidP="00FA0E92">
            <w:pPr>
              <w:spacing w:after="0" w:line="240" w:lineRule="auto"/>
              <w:rPr>
                <w:rFonts w:cstheme="minorHAnsi"/>
                <w:bCs/>
              </w:rPr>
            </w:pPr>
            <w:r>
              <w:rPr>
                <w:rFonts w:cstheme="minorHAnsi"/>
                <w:bCs/>
              </w:rPr>
              <w:t>10.</w:t>
            </w:r>
          </w:p>
        </w:tc>
        <w:tc>
          <w:tcPr>
            <w:tcW w:w="2527" w:type="dxa"/>
            <w:shd w:val="clear" w:color="auto" w:fill="auto"/>
            <w:tcMar>
              <w:top w:w="0" w:type="dxa"/>
              <w:left w:w="108" w:type="dxa"/>
              <w:bottom w:w="0" w:type="dxa"/>
              <w:right w:w="108" w:type="dxa"/>
            </w:tcMar>
          </w:tcPr>
          <w:p w14:paraId="5F85E3D3" w14:textId="77777777" w:rsidR="00FA0E92" w:rsidRPr="003107CC" w:rsidRDefault="00FA0E92" w:rsidP="00FA0E92">
            <w:pPr>
              <w:rPr>
                <w:rFonts w:cstheme="minorHAnsi"/>
                <w:bCs/>
              </w:rPr>
            </w:pPr>
            <w:r w:rsidRPr="003107CC">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35217AA3" w14:textId="77777777" w:rsidR="00FA0E92" w:rsidRPr="009A408F" w:rsidRDefault="00FA0E92" w:rsidP="00FA0E92">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2E81F6FC" w14:textId="280E6A28" w:rsidR="00FA0E92" w:rsidRPr="00075ABE" w:rsidRDefault="00FA0E92" w:rsidP="00FA0E92">
            <w:pPr>
              <w:jc w:val="both"/>
              <w:rPr>
                <w:rFonts w:cstheme="minorHAnsi"/>
                <w:color w:val="00B050"/>
                <w:highlight w:val="cyan"/>
              </w:rPr>
            </w:pPr>
          </w:p>
        </w:tc>
        <w:tc>
          <w:tcPr>
            <w:tcW w:w="2946" w:type="dxa"/>
            <w:shd w:val="clear" w:color="auto" w:fill="auto"/>
            <w:tcMar>
              <w:top w:w="0" w:type="dxa"/>
              <w:left w:w="108" w:type="dxa"/>
              <w:bottom w:w="0" w:type="dxa"/>
              <w:right w:w="108" w:type="dxa"/>
            </w:tcMar>
          </w:tcPr>
          <w:p w14:paraId="4AECF983" w14:textId="77777777" w:rsidR="00FA0E92" w:rsidRPr="003107CC" w:rsidRDefault="00FA0E92" w:rsidP="00FA0E92">
            <w:pPr>
              <w:rPr>
                <w:rFonts w:cstheme="minorHAnsi"/>
              </w:rPr>
            </w:pPr>
          </w:p>
        </w:tc>
      </w:tr>
      <w:tr w:rsidR="00FA0E92" w:rsidRPr="003107CC" w14:paraId="37756BCD" w14:textId="77777777" w:rsidTr="0073046E">
        <w:trPr>
          <w:trHeight w:val="20"/>
        </w:trPr>
        <w:tc>
          <w:tcPr>
            <w:tcW w:w="747" w:type="dxa"/>
            <w:shd w:val="clear" w:color="auto" w:fill="auto"/>
            <w:tcMar>
              <w:top w:w="0" w:type="dxa"/>
              <w:left w:w="108" w:type="dxa"/>
              <w:bottom w:w="0" w:type="dxa"/>
              <w:right w:w="108" w:type="dxa"/>
            </w:tcMar>
          </w:tcPr>
          <w:p w14:paraId="587AAD56" w14:textId="0E3E0393" w:rsidR="00FA0E92" w:rsidRPr="00773671" w:rsidRDefault="00FA0E92" w:rsidP="00FA0E92">
            <w:pPr>
              <w:spacing w:after="0" w:line="240" w:lineRule="auto"/>
              <w:rPr>
                <w:rFonts w:cstheme="minorHAnsi"/>
                <w:bCs/>
              </w:rPr>
            </w:pPr>
            <w:r>
              <w:rPr>
                <w:rFonts w:cstheme="minorHAnsi"/>
                <w:bCs/>
              </w:rPr>
              <w:t>11.</w:t>
            </w:r>
          </w:p>
        </w:tc>
        <w:tc>
          <w:tcPr>
            <w:tcW w:w="2527" w:type="dxa"/>
            <w:shd w:val="clear" w:color="auto" w:fill="auto"/>
            <w:tcMar>
              <w:top w:w="0" w:type="dxa"/>
              <w:left w:w="108" w:type="dxa"/>
              <w:bottom w:w="0" w:type="dxa"/>
              <w:right w:w="108" w:type="dxa"/>
            </w:tcMar>
          </w:tcPr>
          <w:p w14:paraId="7558A777" w14:textId="77777777" w:rsidR="00FA0E92" w:rsidRPr="003107CC" w:rsidRDefault="00FA0E92" w:rsidP="00FA0E92">
            <w:pPr>
              <w:rPr>
                <w:rFonts w:cstheme="minorHAnsi"/>
                <w:bCs/>
              </w:rPr>
            </w:pPr>
            <w:r w:rsidRPr="003107CC">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651D65AE"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33D2C251" w14:textId="77777777" w:rsidR="00FA0E92" w:rsidRPr="003107CC" w:rsidRDefault="00FA0E92" w:rsidP="00FA0E92">
            <w:pPr>
              <w:rPr>
                <w:rFonts w:cstheme="minorHAnsi"/>
                <w:bCs/>
              </w:rPr>
            </w:pPr>
          </w:p>
        </w:tc>
      </w:tr>
      <w:tr w:rsidR="00FA0E92" w:rsidRPr="003107CC" w14:paraId="07CB6947" w14:textId="77777777" w:rsidTr="0073046E">
        <w:trPr>
          <w:trHeight w:val="20"/>
        </w:trPr>
        <w:tc>
          <w:tcPr>
            <w:tcW w:w="747" w:type="dxa"/>
            <w:shd w:val="clear" w:color="auto" w:fill="auto"/>
            <w:tcMar>
              <w:top w:w="0" w:type="dxa"/>
              <w:left w:w="108" w:type="dxa"/>
              <w:bottom w:w="0" w:type="dxa"/>
              <w:right w:w="108" w:type="dxa"/>
            </w:tcMar>
          </w:tcPr>
          <w:p w14:paraId="2EB5712A" w14:textId="25CF5314" w:rsidR="00FA0E92" w:rsidRPr="00773671" w:rsidRDefault="00FA0E92" w:rsidP="00FA0E92">
            <w:pPr>
              <w:spacing w:after="0" w:line="240" w:lineRule="auto"/>
              <w:rPr>
                <w:rFonts w:cstheme="minorHAnsi"/>
                <w:bCs/>
              </w:rPr>
            </w:pPr>
            <w:r>
              <w:rPr>
                <w:rFonts w:cstheme="minorHAnsi"/>
                <w:bCs/>
              </w:rPr>
              <w:t>12.</w:t>
            </w:r>
          </w:p>
        </w:tc>
        <w:tc>
          <w:tcPr>
            <w:tcW w:w="2527" w:type="dxa"/>
            <w:shd w:val="clear" w:color="auto" w:fill="auto"/>
            <w:tcMar>
              <w:top w:w="0" w:type="dxa"/>
              <w:left w:w="108" w:type="dxa"/>
              <w:bottom w:w="0" w:type="dxa"/>
              <w:right w:w="108" w:type="dxa"/>
            </w:tcMar>
          </w:tcPr>
          <w:p w14:paraId="01C31BFF" w14:textId="77777777" w:rsidR="00FA0E92" w:rsidRPr="003107CC" w:rsidRDefault="00FA0E92" w:rsidP="00FA0E9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3515C0E8"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E9651C3" w14:textId="77777777" w:rsidR="00FA0E92" w:rsidRPr="003107CC" w:rsidRDefault="00FA0E92" w:rsidP="00FA0E92">
            <w:pPr>
              <w:rPr>
                <w:rFonts w:cstheme="minorHAnsi"/>
              </w:rPr>
            </w:pPr>
          </w:p>
        </w:tc>
      </w:tr>
      <w:tr w:rsidR="00FA0E92" w:rsidRPr="003107CC" w14:paraId="6D58CC11" w14:textId="77777777" w:rsidTr="0073046E">
        <w:trPr>
          <w:trHeight w:val="20"/>
        </w:trPr>
        <w:tc>
          <w:tcPr>
            <w:tcW w:w="747" w:type="dxa"/>
            <w:shd w:val="clear" w:color="auto" w:fill="auto"/>
            <w:tcMar>
              <w:top w:w="0" w:type="dxa"/>
              <w:left w:w="108" w:type="dxa"/>
              <w:bottom w:w="0" w:type="dxa"/>
              <w:right w:w="108" w:type="dxa"/>
            </w:tcMar>
          </w:tcPr>
          <w:p w14:paraId="21928E8E" w14:textId="056FD84A" w:rsidR="00FA0E92" w:rsidRPr="00773671" w:rsidRDefault="00FA0E92" w:rsidP="00FA0E92">
            <w:pPr>
              <w:spacing w:after="0" w:line="240" w:lineRule="auto"/>
              <w:rPr>
                <w:rFonts w:cstheme="minorHAnsi"/>
                <w:bCs/>
              </w:rPr>
            </w:pPr>
            <w:r>
              <w:rPr>
                <w:rFonts w:cstheme="minorHAnsi"/>
                <w:bCs/>
              </w:rPr>
              <w:t>13.</w:t>
            </w:r>
          </w:p>
        </w:tc>
        <w:tc>
          <w:tcPr>
            <w:tcW w:w="2527" w:type="dxa"/>
            <w:shd w:val="clear" w:color="auto" w:fill="auto"/>
            <w:tcMar>
              <w:top w:w="0" w:type="dxa"/>
              <w:left w:w="108" w:type="dxa"/>
              <w:bottom w:w="0" w:type="dxa"/>
              <w:right w:w="108" w:type="dxa"/>
            </w:tcMar>
          </w:tcPr>
          <w:p w14:paraId="0E739530" w14:textId="77777777" w:rsidR="00FA0E92" w:rsidRPr="003107CC" w:rsidRDefault="00FA0E92" w:rsidP="00FA0E9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032EFD60" w14:textId="77777777" w:rsidR="00FA0E92" w:rsidRPr="003107CC" w:rsidRDefault="00FA0E92" w:rsidP="00FA0E92">
            <w:pPr>
              <w:rPr>
                <w:rFonts w:cstheme="minorHAnsi"/>
                <w:bCs/>
              </w:rPr>
            </w:pPr>
            <w:r w:rsidRPr="003107CC">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3CBB026C" w14:textId="77777777" w:rsidR="00FA0E92" w:rsidRPr="003107CC" w:rsidRDefault="00FA0E92" w:rsidP="00FA0E9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A0E92" w:rsidRPr="003107CC" w14:paraId="3E4AA7B7" w14:textId="77777777" w:rsidTr="0073046E">
        <w:trPr>
          <w:trHeight w:val="20"/>
        </w:trPr>
        <w:tc>
          <w:tcPr>
            <w:tcW w:w="747" w:type="dxa"/>
            <w:shd w:val="clear" w:color="auto" w:fill="auto"/>
            <w:tcMar>
              <w:top w:w="0" w:type="dxa"/>
              <w:left w:w="108" w:type="dxa"/>
              <w:bottom w:w="0" w:type="dxa"/>
              <w:right w:w="108" w:type="dxa"/>
            </w:tcMar>
          </w:tcPr>
          <w:p w14:paraId="02998910" w14:textId="03C3FA7A" w:rsidR="00FA0E92" w:rsidRPr="00773671" w:rsidRDefault="00FA0E92" w:rsidP="00FA0E92">
            <w:pPr>
              <w:spacing w:after="0" w:line="240" w:lineRule="auto"/>
              <w:rPr>
                <w:rFonts w:cstheme="minorHAnsi"/>
                <w:bCs/>
              </w:rPr>
            </w:pPr>
            <w:r>
              <w:rPr>
                <w:rFonts w:cstheme="minorHAnsi"/>
                <w:bCs/>
              </w:rPr>
              <w:t>14.</w:t>
            </w:r>
          </w:p>
        </w:tc>
        <w:tc>
          <w:tcPr>
            <w:tcW w:w="2527" w:type="dxa"/>
            <w:shd w:val="clear" w:color="auto" w:fill="auto"/>
            <w:tcMar>
              <w:top w:w="0" w:type="dxa"/>
              <w:left w:w="108" w:type="dxa"/>
              <w:bottom w:w="0" w:type="dxa"/>
              <w:right w:w="108" w:type="dxa"/>
            </w:tcMar>
          </w:tcPr>
          <w:p w14:paraId="572BD90B" w14:textId="77777777" w:rsidR="00FA0E92" w:rsidRPr="003107CC" w:rsidRDefault="00FA0E92" w:rsidP="00FA0E9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34" w:type="dxa"/>
            <w:shd w:val="clear" w:color="auto" w:fill="auto"/>
            <w:tcMar>
              <w:top w:w="0" w:type="dxa"/>
              <w:left w:w="108" w:type="dxa"/>
              <w:bottom w:w="0" w:type="dxa"/>
              <w:right w:w="108" w:type="dxa"/>
            </w:tcMar>
          </w:tcPr>
          <w:p w14:paraId="4832579C" w14:textId="2F080F26" w:rsidR="00FA0E92" w:rsidRPr="003107CC" w:rsidRDefault="00FA0E92" w:rsidP="00FA0E92">
            <w:pPr>
              <w:spacing w:after="0" w:line="240" w:lineRule="auto"/>
              <w:rPr>
                <w:rFonts w:cstheme="minorHAnsi"/>
              </w:rPr>
            </w:pPr>
            <w:r w:rsidRPr="003107CC">
              <w:rPr>
                <w:rFonts w:cstheme="minorHAnsi"/>
                <w:color w:val="FF0000"/>
              </w:rPr>
              <w:t xml:space="preserve"> </w:t>
            </w:r>
            <w:r>
              <w:rPr>
                <w:rFonts w:cstheme="minorHAnsi"/>
              </w:rPr>
              <w:t>5</w:t>
            </w:r>
            <w:r w:rsidRPr="003107CC">
              <w:rPr>
                <w:rFonts w:cstheme="minorHAnsi"/>
              </w:rPr>
              <w:t xml:space="preserve"> (</w:t>
            </w:r>
            <w:r>
              <w:rPr>
                <w:rFonts w:cstheme="minorHAnsi"/>
              </w:rPr>
              <w:t>p</w:t>
            </w:r>
            <w:r>
              <w:t>enkias</w:t>
            </w:r>
            <w:r w:rsidRPr="003107CC">
              <w:rPr>
                <w:rFonts w:cstheme="minorHAnsi"/>
              </w:rPr>
              <w:t xml:space="preserve">) </w:t>
            </w:r>
            <w:r>
              <w:rPr>
                <w:rFonts w:cstheme="minorHAnsi"/>
              </w:rPr>
              <w:t>d</w:t>
            </w:r>
            <w:r>
              <w:t xml:space="preserve">arbo </w:t>
            </w:r>
            <w:r w:rsidRPr="003107CC">
              <w:rPr>
                <w:rFonts w:cstheme="minorHAnsi"/>
              </w:rPr>
              <w:t>dien</w:t>
            </w:r>
            <w:r>
              <w:rPr>
                <w:rFonts w:cstheme="minorHAnsi"/>
              </w:rPr>
              <w:t>as</w:t>
            </w:r>
            <w:r w:rsidRPr="003107CC">
              <w:rPr>
                <w:rFonts w:cstheme="minorHAnsi"/>
              </w:rPr>
              <w:t xml:space="preserve">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FA0E92" w:rsidRPr="003107CC" w:rsidRDefault="00FA0E92" w:rsidP="00FA0E92">
            <w:pPr>
              <w:spacing w:after="0" w:line="240" w:lineRule="auto"/>
              <w:jc w:val="both"/>
              <w:rPr>
                <w:rFonts w:cstheme="minorHAnsi"/>
              </w:rPr>
            </w:pPr>
            <w:r w:rsidRPr="001A39D3">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1B44ED27" w14:textId="77777777" w:rsidR="00FA0E92" w:rsidRPr="003107CC" w:rsidRDefault="00FA0E92" w:rsidP="00FA0E92">
            <w:pPr>
              <w:rPr>
                <w:rFonts w:cstheme="minorHAnsi"/>
                <w:bCs/>
              </w:rPr>
            </w:pPr>
          </w:p>
        </w:tc>
      </w:tr>
      <w:tr w:rsidR="00FA0E92" w:rsidRPr="003107CC" w14:paraId="3EE644EC" w14:textId="77777777" w:rsidTr="0073046E">
        <w:trPr>
          <w:trHeight w:val="20"/>
        </w:trPr>
        <w:tc>
          <w:tcPr>
            <w:tcW w:w="747" w:type="dxa"/>
            <w:shd w:val="clear" w:color="auto" w:fill="auto"/>
            <w:tcMar>
              <w:top w:w="0" w:type="dxa"/>
              <w:left w:w="108" w:type="dxa"/>
              <w:bottom w:w="0" w:type="dxa"/>
              <w:right w:w="108" w:type="dxa"/>
            </w:tcMar>
          </w:tcPr>
          <w:p w14:paraId="5110FA4F" w14:textId="0A02C985" w:rsidR="00FA0E92" w:rsidRPr="00773671" w:rsidRDefault="00FA0E92" w:rsidP="00FA0E92">
            <w:pPr>
              <w:spacing w:after="0" w:line="240" w:lineRule="auto"/>
              <w:rPr>
                <w:rFonts w:cstheme="minorHAnsi"/>
              </w:rPr>
            </w:pPr>
            <w:r>
              <w:rPr>
                <w:rFonts w:cstheme="minorHAnsi"/>
              </w:rPr>
              <w:t>15.</w:t>
            </w:r>
          </w:p>
        </w:tc>
        <w:tc>
          <w:tcPr>
            <w:tcW w:w="2527" w:type="dxa"/>
            <w:shd w:val="clear" w:color="auto" w:fill="auto"/>
            <w:tcMar>
              <w:top w:w="0" w:type="dxa"/>
              <w:left w:w="108" w:type="dxa"/>
              <w:bottom w:w="0" w:type="dxa"/>
              <w:right w:w="108" w:type="dxa"/>
            </w:tcMar>
          </w:tcPr>
          <w:p w14:paraId="135F98F2" w14:textId="77777777" w:rsidR="00FA0E92" w:rsidRPr="003107CC" w:rsidRDefault="00FA0E92" w:rsidP="00FA0E92">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557B3323" w14:textId="77777777" w:rsidR="00FA0E92" w:rsidRPr="003107CC" w:rsidRDefault="00FA0E92" w:rsidP="00FA0E92">
            <w:pPr>
              <w:rPr>
                <w:rFonts w:cstheme="minorHAnsi"/>
              </w:rPr>
            </w:pPr>
            <w:r w:rsidRPr="003107CC">
              <w:rPr>
                <w:rFonts w:cstheme="minorHAnsi"/>
              </w:rPr>
              <w:lastRenderedPageBreak/>
              <w:t>6 (šešias) darbo dienas nuo pretenzijos gavimo dienos</w:t>
            </w:r>
          </w:p>
        </w:tc>
        <w:tc>
          <w:tcPr>
            <w:tcW w:w="2946" w:type="dxa"/>
            <w:shd w:val="clear" w:color="auto" w:fill="auto"/>
            <w:tcMar>
              <w:top w:w="0" w:type="dxa"/>
              <w:left w:w="108" w:type="dxa"/>
              <w:bottom w:w="0" w:type="dxa"/>
              <w:right w:w="108" w:type="dxa"/>
            </w:tcMar>
          </w:tcPr>
          <w:p w14:paraId="72659A88" w14:textId="77777777" w:rsidR="00FA0E92" w:rsidRPr="003107CC" w:rsidRDefault="00FA0E92" w:rsidP="00FA0E92">
            <w:pPr>
              <w:rPr>
                <w:rFonts w:cstheme="minorHAnsi"/>
              </w:rPr>
            </w:pPr>
          </w:p>
        </w:tc>
      </w:tr>
      <w:tr w:rsidR="00FA0E92" w:rsidRPr="003107CC" w14:paraId="465B8A22" w14:textId="77777777" w:rsidTr="0073046E">
        <w:trPr>
          <w:trHeight w:val="20"/>
        </w:trPr>
        <w:tc>
          <w:tcPr>
            <w:tcW w:w="747" w:type="dxa"/>
            <w:shd w:val="clear" w:color="auto" w:fill="auto"/>
            <w:tcMar>
              <w:top w:w="0" w:type="dxa"/>
              <w:left w:w="108" w:type="dxa"/>
              <w:bottom w:w="0" w:type="dxa"/>
              <w:right w:w="108" w:type="dxa"/>
            </w:tcMar>
          </w:tcPr>
          <w:p w14:paraId="22EEF2C5" w14:textId="27EE89CC" w:rsidR="00FA0E92" w:rsidRPr="00773671" w:rsidRDefault="00FA0E92" w:rsidP="00FA0E92">
            <w:pPr>
              <w:spacing w:after="0" w:line="240" w:lineRule="auto"/>
              <w:rPr>
                <w:rFonts w:cstheme="minorHAnsi"/>
                <w:bCs/>
              </w:rPr>
            </w:pPr>
            <w:r>
              <w:rPr>
                <w:rFonts w:cstheme="minorHAnsi"/>
                <w:bCs/>
              </w:rPr>
              <w:t>16.</w:t>
            </w:r>
          </w:p>
        </w:tc>
        <w:tc>
          <w:tcPr>
            <w:tcW w:w="2527" w:type="dxa"/>
            <w:shd w:val="clear" w:color="auto" w:fill="auto"/>
            <w:tcMar>
              <w:top w:w="0" w:type="dxa"/>
              <w:left w:w="108" w:type="dxa"/>
              <w:bottom w:w="0" w:type="dxa"/>
              <w:right w:w="108" w:type="dxa"/>
            </w:tcMar>
          </w:tcPr>
          <w:p w14:paraId="43E42BA9" w14:textId="77777777" w:rsidR="00FA0E92" w:rsidRPr="003107CC" w:rsidRDefault="00FA0E92" w:rsidP="00FA0E9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236BBFCC" w14:textId="77777777" w:rsidR="00FA0E92" w:rsidRPr="003107CC" w:rsidRDefault="00FA0E92" w:rsidP="00FA0E9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77A9C0EF" w14:textId="77777777" w:rsidR="00FA0E92" w:rsidRPr="003107CC" w:rsidRDefault="00FA0E92" w:rsidP="00FA0E92">
            <w:pPr>
              <w:rPr>
                <w:rFonts w:cstheme="minorHAnsi"/>
              </w:rPr>
            </w:pPr>
          </w:p>
        </w:tc>
      </w:tr>
      <w:tr w:rsidR="00FA0E92" w:rsidRPr="003107CC" w14:paraId="6A2E16A0" w14:textId="77777777" w:rsidTr="0073046E">
        <w:trPr>
          <w:trHeight w:val="20"/>
        </w:trPr>
        <w:tc>
          <w:tcPr>
            <w:tcW w:w="747" w:type="dxa"/>
            <w:shd w:val="clear" w:color="auto" w:fill="auto"/>
            <w:tcMar>
              <w:top w:w="0" w:type="dxa"/>
              <w:left w:w="108" w:type="dxa"/>
              <w:bottom w:w="0" w:type="dxa"/>
              <w:right w:w="108" w:type="dxa"/>
            </w:tcMar>
          </w:tcPr>
          <w:p w14:paraId="40CF1730" w14:textId="637AB221" w:rsidR="00FA0E92" w:rsidRPr="00773671" w:rsidRDefault="00FA0E92" w:rsidP="00FA0E92">
            <w:pPr>
              <w:spacing w:after="0" w:line="240" w:lineRule="auto"/>
              <w:rPr>
                <w:rFonts w:cstheme="minorHAnsi"/>
              </w:rPr>
            </w:pPr>
            <w:r>
              <w:rPr>
                <w:rFonts w:cstheme="minorHAnsi"/>
              </w:rPr>
              <w:t>17.</w:t>
            </w:r>
          </w:p>
        </w:tc>
        <w:tc>
          <w:tcPr>
            <w:tcW w:w="2527" w:type="dxa"/>
            <w:shd w:val="clear" w:color="auto" w:fill="auto"/>
            <w:tcMar>
              <w:top w:w="0" w:type="dxa"/>
              <w:left w:w="108" w:type="dxa"/>
              <w:bottom w:w="0" w:type="dxa"/>
              <w:right w:w="108" w:type="dxa"/>
            </w:tcMar>
          </w:tcPr>
          <w:p w14:paraId="63B9684C" w14:textId="77777777" w:rsidR="00FA0E92" w:rsidRPr="003107CC" w:rsidRDefault="00FA0E92" w:rsidP="00FA0E92">
            <w:pPr>
              <w:rPr>
                <w:rFonts w:cstheme="minorHAnsi"/>
              </w:rPr>
            </w:pPr>
            <w:r w:rsidRPr="003107CC">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564E70AB" w14:textId="38B3FA6A" w:rsidR="00FA0E92" w:rsidRPr="003107CC" w:rsidRDefault="00FA0E92" w:rsidP="00FA0E92">
            <w:pPr>
              <w:rPr>
                <w:rFonts w:cstheme="minorHAnsi"/>
              </w:rPr>
            </w:pPr>
            <w:r>
              <w:rPr>
                <w:rFonts w:cstheme="minorHAnsi"/>
                <w:bCs/>
              </w:rPr>
              <w:t>5</w:t>
            </w:r>
            <w:r w:rsidRPr="003107CC">
              <w:rPr>
                <w:rFonts w:cstheme="minorHAnsi"/>
                <w:bCs/>
              </w:rPr>
              <w:t xml:space="preserve"> (</w:t>
            </w:r>
            <w:r>
              <w:rPr>
                <w:rFonts w:cstheme="minorHAnsi"/>
                <w:bCs/>
              </w:rPr>
              <w:t>penkių</w:t>
            </w:r>
            <w:r w:rsidRPr="003107CC">
              <w:rPr>
                <w:rFonts w:cstheme="minorHAnsi"/>
                <w:bCs/>
              </w:rPr>
              <w:t xml:space="preserve">) </w:t>
            </w:r>
            <w:r>
              <w:rPr>
                <w:rFonts w:cstheme="minorHAnsi"/>
                <w:bCs/>
              </w:rPr>
              <w:t xml:space="preserve">darbo </w:t>
            </w:r>
            <w:r w:rsidRPr="003107CC">
              <w:rPr>
                <w:rFonts w:cstheme="minorHAnsi"/>
                <w:bCs/>
              </w:rPr>
              <w:t>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1A452877" w14:textId="77777777" w:rsidR="00FA0E92" w:rsidRPr="003107CC" w:rsidRDefault="00FA0E92" w:rsidP="00FA0E92">
            <w:pPr>
              <w:rPr>
                <w:rFonts w:cstheme="minorHAnsi"/>
              </w:rPr>
            </w:pPr>
          </w:p>
        </w:tc>
      </w:tr>
      <w:tr w:rsidR="00FA0E92" w:rsidRPr="003107CC" w14:paraId="5D56061F" w14:textId="77777777" w:rsidTr="0073046E">
        <w:trPr>
          <w:trHeight w:val="20"/>
        </w:trPr>
        <w:tc>
          <w:tcPr>
            <w:tcW w:w="747" w:type="dxa"/>
            <w:shd w:val="clear" w:color="auto" w:fill="auto"/>
            <w:tcMar>
              <w:top w:w="0" w:type="dxa"/>
              <w:left w:w="108" w:type="dxa"/>
              <w:bottom w:w="0" w:type="dxa"/>
              <w:right w:w="108" w:type="dxa"/>
            </w:tcMar>
          </w:tcPr>
          <w:p w14:paraId="0526D737" w14:textId="60947AF5" w:rsidR="00FA0E92" w:rsidRPr="00773671" w:rsidRDefault="00FA0E92" w:rsidP="00FA0E92">
            <w:pPr>
              <w:spacing w:after="0" w:line="240" w:lineRule="auto"/>
              <w:rPr>
                <w:rFonts w:cstheme="minorHAnsi"/>
              </w:rPr>
            </w:pPr>
            <w:r>
              <w:rPr>
                <w:rFonts w:cstheme="minorHAnsi"/>
              </w:rPr>
              <w:t>18.</w:t>
            </w:r>
          </w:p>
        </w:tc>
        <w:tc>
          <w:tcPr>
            <w:tcW w:w="2527" w:type="dxa"/>
            <w:shd w:val="clear" w:color="auto" w:fill="auto"/>
            <w:tcMar>
              <w:top w:w="0" w:type="dxa"/>
              <w:left w:w="108" w:type="dxa"/>
              <w:bottom w:w="0" w:type="dxa"/>
              <w:right w:w="108" w:type="dxa"/>
            </w:tcMar>
          </w:tcPr>
          <w:p w14:paraId="3E1AF95A" w14:textId="77777777" w:rsidR="00FA0E92" w:rsidRPr="003107CC" w:rsidRDefault="00FA0E92" w:rsidP="00FA0E9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4D6B3B9E" w14:textId="4D13212F" w:rsidR="00FA0E92" w:rsidRPr="003107CC" w:rsidRDefault="00FA0E92" w:rsidP="00FA0E92">
            <w:pPr>
              <w:jc w:val="both"/>
              <w:rPr>
                <w:rFonts w:cstheme="minorHAnsi"/>
                <w:i/>
                <w:iCs/>
                <w:color w:val="FF0000"/>
              </w:rPr>
            </w:pPr>
            <w:r w:rsidRPr="003107CC">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w:t>
            </w:r>
            <w:r w:rsidRPr="003107CC">
              <w:rPr>
                <w:rFonts w:cstheme="minorHAnsi"/>
                <w:i/>
                <w:iCs/>
                <w:color w:val="FF0000"/>
              </w:rPr>
              <w:lastRenderedPageBreak/>
              <w:t>dalyje nustatytas terminas ir atidėjimo terminas pratęsiami vienai darbo dienai.</w:t>
            </w:r>
          </w:p>
        </w:tc>
        <w:tc>
          <w:tcPr>
            <w:tcW w:w="2946" w:type="dxa"/>
            <w:shd w:val="clear" w:color="auto" w:fill="auto"/>
            <w:tcMar>
              <w:top w:w="0" w:type="dxa"/>
              <w:left w:w="108" w:type="dxa"/>
              <w:bottom w:w="0" w:type="dxa"/>
              <w:right w:w="108" w:type="dxa"/>
            </w:tcMar>
          </w:tcPr>
          <w:p w14:paraId="25DAFE2F" w14:textId="77777777" w:rsidR="00FA0E92" w:rsidRPr="003107CC" w:rsidRDefault="00FA0E92" w:rsidP="00FA0E92">
            <w:pPr>
              <w:rPr>
                <w:rFonts w:cstheme="minorHAnsi"/>
              </w:rPr>
            </w:pPr>
          </w:p>
        </w:tc>
      </w:tr>
    </w:tbl>
    <w:p w14:paraId="52C69D7A" w14:textId="77777777" w:rsidR="00486D14" w:rsidRDefault="00486D14" w:rsidP="008D704D">
      <w:pPr>
        <w:pStyle w:val="Antrat2"/>
        <w:ind w:left="5103"/>
        <w:rPr>
          <w:rFonts w:asciiTheme="minorHAnsi" w:eastAsia="Calibri" w:hAnsiTheme="minorHAnsi" w:cstheme="minorHAnsi"/>
          <w:color w:val="0070C0"/>
          <w:sz w:val="21"/>
          <w:szCs w:val="21"/>
        </w:rPr>
      </w:pPr>
    </w:p>
    <w:p w14:paraId="5711F806" w14:textId="77777777" w:rsidR="00486D14" w:rsidRDefault="00486D14" w:rsidP="008D704D">
      <w:pPr>
        <w:pStyle w:val="Antrat2"/>
        <w:ind w:left="5103"/>
        <w:rPr>
          <w:rFonts w:asciiTheme="minorHAnsi" w:eastAsia="Calibri" w:hAnsiTheme="minorHAnsi" w:cstheme="minorHAnsi"/>
          <w:color w:val="0070C0"/>
          <w:sz w:val="21"/>
          <w:szCs w:val="21"/>
        </w:rPr>
      </w:pPr>
    </w:p>
    <w:p w14:paraId="22EB278D" w14:textId="77777777" w:rsidR="00486D14" w:rsidRDefault="00486D14" w:rsidP="008D704D">
      <w:pPr>
        <w:pStyle w:val="Antrat2"/>
        <w:ind w:left="5103"/>
        <w:rPr>
          <w:rFonts w:asciiTheme="minorHAnsi" w:eastAsia="Calibri" w:hAnsiTheme="minorHAnsi" w:cstheme="minorHAnsi"/>
          <w:color w:val="0070C0"/>
          <w:sz w:val="21"/>
          <w:szCs w:val="21"/>
        </w:rPr>
      </w:pPr>
    </w:p>
    <w:p w14:paraId="1D810EBE" w14:textId="77777777" w:rsidR="00486D14" w:rsidRDefault="00486D14" w:rsidP="008D704D">
      <w:pPr>
        <w:pStyle w:val="Antrat2"/>
        <w:ind w:left="5103"/>
        <w:rPr>
          <w:rFonts w:asciiTheme="minorHAnsi" w:eastAsia="Calibri" w:hAnsiTheme="minorHAnsi" w:cstheme="minorHAnsi"/>
          <w:color w:val="0070C0"/>
          <w:sz w:val="21"/>
          <w:szCs w:val="21"/>
        </w:rPr>
      </w:pPr>
    </w:p>
    <w:p w14:paraId="7ABF893A" w14:textId="77777777" w:rsidR="00486D14" w:rsidRDefault="00486D14" w:rsidP="008D704D">
      <w:pPr>
        <w:pStyle w:val="Antrat2"/>
        <w:ind w:left="5103"/>
        <w:rPr>
          <w:rFonts w:asciiTheme="minorHAnsi" w:eastAsia="Calibri" w:hAnsiTheme="minorHAnsi" w:cstheme="minorHAnsi"/>
          <w:color w:val="0070C0"/>
          <w:sz w:val="21"/>
          <w:szCs w:val="21"/>
        </w:rPr>
      </w:pPr>
    </w:p>
    <w:p w14:paraId="294D729C" w14:textId="77777777" w:rsidR="00486D14" w:rsidRDefault="00486D14" w:rsidP="008D704D">
      <w:pPr>
        <w:pStyle w:val="Antrat2"/>
        <w:ind w:left="5103"/>
        <w:rPr>
          <w:rFonts w:asciiTheme="minorHAnsi" w:eastAsia="Calibri" w:hAnsiTheme="minorHAnsi" w:cstheme="minorHAnsi"/>
          <w:color w:val="0070C0"/>
          <w:sz w:val="21"/>
          <w:szCs w:val="21"/>
        </w:rPr>
      </w:pPr>
    </w:p>
    <w:p w14:paraId="7F097C57" w14:textId="77777777" w:rsidR="00486D14" w:rsidRDefault="00486D14" w:rsidP="008D704D">
      <w:pPr>
        <w:pStyle w:val="Antrat2"/>
        <w:ind w:left="5103"/>
        <w:rPr>
          <w:rFonts w:asciiTheme="minorHAnsi" w:eastAsia="Calibri" w:hAnsiTheme="minorHAnsi" w:cstheme="minorHAnsi"/>
          <w:color w:val="0070C0"/>
          <w:sz w:val="21"/>
          <w:szCs w:val="21"/>
        </w:rPr>
      </w:pPr>
    </w:p>
    <w:p w14:paraId="1112B943" w14:textId="77777777" w:rsidR="00486D14" w:rsidRDefault="00486D14" w:rsidP="008D704D">
      <w:pPr>
        <w:pStyle w:val="Antrat2"/>
        <w:ind w:left="5103"/>
        <w:rPr>
          <w:rFonts w:asciiTheme="minorHAnsi" w:eastAsia="Calibri" w:hAnsiTheme="minorHAnsi" w:cstheme="minorHAnsi"/>
          <w:color w:val="0070C0"/>
          <w:sz w:val="21"/>
          <w:szCs w:val="21"/>
        </w:rPr>
      </w:pPr>
    </w:p>
    <w:p w14:paraId="1388B051" w14:textId="77777777" w:rsidR="00486D14" w:rsidRDefault="00486D14" w:rsidP="008D704D">
      <w:pPr>
        <w:pStyle w:val="Antrat2"/>
        <w:ind w:left="5103"/>
        <w:rPr>
          <w:rFonts w:asciiTheme="minorHAnsi" w:eastAsia="Calibri" w:hAnsiTheme="minorHAnsi" w:cstheme="minorHAnsi"/>
          <w:color w:val="0070C0"/>
          <w:sz w:val="21"/>
          <w:szCs w:val="21"/>
        </w:rPr>
      </w:pPr>
    </w:p>
    <w:p w14:paraId="34A2AD6D" w14:textId="77777777" w:rsidR="00486D14" w:rsidRDefault="00486D14" w:rsidP="008D704D">
      <w:pPr>
        <w:pStyle w:val="Antrat2"/>
        <w:ind w:left="5103"/>
        <w:rPr>
          <w:rFonts w:asciiTheme="minorHAnsi" w:eastAsia="Calibri" w:hAnsiTheme="minorHAnsi" w:cstheme="minorHAnsi"/>
          <w:color w:val="0070C0"/>
          <w:sz w:val="21"/>
          <w:szCs w:val="21"/>
        </w:rPr>
      </w:pPr>
    </w:p>
    <w:p w14:paraId="47A09F54" w14:textId="77777777" w:rsidR="00486D14" w:rsidRDefault="00486D14" w:rsidP="008D704D">
      <w:pPr>
        <w:pStyle w:val="Antrat2"/>
        <w:ind w:left="5103"/>
        <w:rPr>
          <w:rFonts w:asciiTheme="minorHAnsi" w:eastAsia="Calibri" w:hAnsiTheme="minorHAnsi" w:cstheme="minorHAnsi"/>
          <w:color w:val="0070C0"/>
          <w:sz w:val="21"/>
          <w:szCs w:val="21"/>
        </w:rPr>
      </w:pPr>
    </w:p>
    <w:p w14:paraId="2DC2B85F" w14:textId="77777777" w:rsidR="00486D14" w:rsidRDefault="00486D14" w:rsidP="008D704D">
      <w:pPr>
        <w:pStyle w:val="Antrat2"/>
        <w:ind w:left="5103"/>
        <w:rPr>
          <w:rFonts w:asciiTheme="minorHAnsi" w:eastAsia="Calibri" w:hAnsiTheme="minorHAnsi" w:cstheme="minorHAnsi"/>
          <w:color w:val="0070C0"/>
          <w:sz w:val="21"/>
          <w:szCs w:val="21"/>
        </w:rPr>
      </w:pPr>
    </w:p>
    <w:p w14:paraId="6C4F79A6" w14:textId="77777777" w:rsidR="00486D14" w:rsidRDefault="00486D14" w:rsidP="008D704D">
      <w:pPr>
        <w:pStyle w:val="Antrat2"/>
        <w:ind w:left="5103"/>
        <w:rPr>
          <w:rFonts w:asciiTheme="minorHAnsi" w:eastAsia="Calibri" w:hAnsiTheme="minorHAnsi" w:cstheme="minorHAnsi"/>
          <w:color w:val="0070C0"/>
          <w:sz w:val="21"/>
          <w:szCs w:val="21"/>
        </w:rPr>
      </w:pPr>
    </w:p>
    <w:p w14:paraId="10881FE5" w14:textId="77777777" w:rsidR="00486D14" w:rsidRDefault="00486D14" w:rsidP="008D704D">
      <w:pPr>
        <w:pStyle w:val="Antrat2"/>
        <w:ind w:left="5103"/>
        <w:rPr>
          <w:rFonts w:asciiTheme="minorHAnsi" w:eastAsia="Calibri" w:hAnsiTheme="minorHAnsi" w:cstheme="minorHAnsi"/>
          <w:color w:val="0070C0"/>
          <w:sz w:val="21"/>
          <w:szCs w:val="21"/>
        </w:rPr>
      </w:pPr>
    </w:p>
    <w:p w14:paraId="143C72C4" w14:textId="77777777" w:rsidR="00486D14" w:rsidRDefault="00486D14" w:rsidP="008D704D">
      <w:pPr>
        <w:pStyle w:val="Antrat2"/>
        <w:ind w:left="5103"/>
        <w:rPr>
          <w:rFonts w:asciiTheme="minorHAnsi" w:eastAsia="Calibri" w:hAnsiTheme="minorHAnsi" w:cstheme="minorHAnsi"/>
          <w:color w:val="0070C0"/>
          <w:sz w:val="21"/>
          <w:szCs w:val="21"/>
        </w:rPr>
      </w:pPr>
    </w:p>
    <w:p w14:paraId="4A2B0BD7" w14:textId="77777777" w:rsidR="00486D14" w:rsidRDefault="00486D14" w:rsidP="008D704D">
      <w:pPr>
        <w:pStyle w:val="Antrat2"/>
        <w:ind w:left="5103"/>
        <w:rPr>
          <w:rFonts w:asciiTheme="minorHAnsi" w:eastAsia="Calibri" w:hAnsiTheme="minorHAnsi" w:cstheme="minorHAnsi"/>
          <w:color w:val="0070C0"/>
          <w:sz w:val="21"/>
          <w:szCs w:val="21"/>
        </w:rPr>
      </w:pPr>
    </w:p>
    <w:p w14:paraId="61DBB2C7" w14:textId="77777777" w:rsidR="00486D14" w:rsidRDefault="00486D14" w:rsidP="008D704D">
      <w:pPr>
        <w:pStyle w:val="Antrat2"/>
        <w:ind w:left="5103"/>
        <w:rPr>
          <w:rFonts w:asciiTheme="minorHAnsi" w:eastAsia="Calibri" w:hAnsiTheme="minorHAnsi" w:cstheme="minorHAnsi"/>
          <w:color w:val="0070C0"/>
          <w:sz w:val="21"/>
          <w:szCs w:val="21"/>
        </w:rPr>
      </w:pPr>
    </w:p>
    <w:p w14:paraId="24B2ABA6" w14:textId="77777777" w:rsidR="00486D14" w:rsidRDefault="00486D14" w:rsidP="008D704D">
      <w:pPr>
        <w:pStyle w:val="Antrat2"/>
        <w:ind w:left="5103"/>
        <w:rPr>
          <w:rFonts w:asciiTheme="minorHAnsi" w:eastAsia="Calibri" w:hAnsiTheme="minorHAnsi" w:cstheme="minorHAnsi"/>
          <w:color w:val="0070C0"/>
          <w:sz w:val="21"/>
          <w:szCs w:val="21"/>
        </w:rPr>
      </w:pPr>
    </w:p>
    <w:p w14:paraId="5924B496" w14:textId="77777777" w:rsidR="00486D14" w:rsidRDefault="00486D14" w:rsidP="008D704D">
      <w:pPr>
        <w:pStyle w:val="Antrat2"/>
        <w:ind w:left="5103"/>
        <w:rPr>
          <w:rFonts w:asciiTheme="minorHAnsi" w:eastAsia="Calibri" w:hAnsiTheme="minorHAnsi" w:cstheme="minorHAnsi"/>
          <w:color w:val="0070C0"/>
          <w:sz w:val="21"/>
          <w:szCs w:val="21"/>
        </w:rPr>
      </w:pPr>
    </w:p>
    <w:p w14:paraId="1947591B" w14:textId="77777777" w:rsidR="00486D14" w:rsidRDefault="00486D14" w:rsidP="008D704D">
      <w:pPr>
        <w:pStyle w:val="Antrat2"/>
        <w:ind w:left="5103"/>
        <w:rPr>
          <w:rFonts w:asciiTheme="minorHAnsi" w:eastAsia="Calibri" w:hAnsiTheme="minorHAnsi" w:cstheme="minorHAnsi"/>
          <w:color w:val="0070C0"/>
          <w:sz w:val="21"/>
          <w:szCs w:val="21"/>
        </w:rPr>
      </w:pPr>
    </w:p>
    <w:p w14:paraId="58389217" w14:textId="77777777" w:rsidR="00486D14" w:rsidRDefault="00486D14" w:rsidP="008D704D">
      <w:pPr>
        <w:pStyle w:val="Antrat2"/>
        <w:ind w:left="5103"/>
        <w:rPr>
          <w:rFonts w:asciiTheme="minorHAnsi" w:eastAsia="Calibri" w:hAnsiTheme="minorHAnsi" w:cstheme="minorHAnsi"/>
          <w:color w:val="0070C0"/>
          <w:sz w:val="21"/>
          <w:szCs w:val="21"/>
        </w:rPr>
      </w:pPr>
    </w:p>
    <w:p w14:paraId="50BED65F" w14:textId="77777777" w:rsidR="00486D14" w:rsidRDefault="00486D14" w:rsidP="008D704D">
      <w:pPr>
        <w:pStyle w:val="Antrat2"/>
        <w:ind w:left="5103"/>
        <w:rPr>
          <w:rFonts w:asciiTheme="minorHAnsi" w:eastAsia="Calibri" w:hAnsiTheme="minorHAnsi" w:cstheme="minorHAnsi"/>
          <w:color w:val="0070C0"/>
          <w:sz w:val="21"/>
          <w:szCs w:val="21"/>
        </w:rPr>
      </w:pPr>
    </w:p>
    <w:p w14:paraId="6D7C4D31" w14:textId="77777777" w:rsidR="00486D14" w:rsidRDefault="00486D14" w:rsidP="008D704D">
      <w:pPr>
        <w:pStyle w:val="Antrat2"/>
        <w:ind w:left="5103"/>
        <w:rPr>
          <w:rFonts w:asciiTheme="minorHAnsi" w:eastAsia="Calibri" w:hAnsiTheme="minorHAnsi" w:cstheme="minorHAnsi"/>
          <w:color w:val="0070C0"/>
          <w:sz w:val="21"/>
          <w:szCs w:val="21"/>
        </w:rPr>
      </w:pPr>
    </w:p>
    <w:p w14:paraId="232C398C" w14:textId="77777777" w:rsidR="00486D14" w:rsidRDefault="00486D14" w:rsidP="008D704D">
      <w:pPr>
        <w:pStyle w:val="Antrat2"/>
        <w:ind w:left="5103"/>
        <w:rPr>
          <w:rFonts w:asciiTheme="minorHAnsi" w:eastAsia="Calibri" w:hAnsiTheme="minorHAnsi" w:cstheme="minorHAnsi"/>
          <w:color w:val="0070C0"/>
          <w:sz w:val="21"/>
          <w:szCs w:val="21"/>
        </w:rPr>
      </w:pPr>
    </w:p>
    <w:p w14:paraId="41C98279" w14:textId="77777777" w:rsidR="00486D14" w:rsidRDefault="00486D14" w:rsidP="008D704D">
      <w:pPr>
        <w:pStyle w:val="Antrat2"/>
        <w:ind w:left="5103"/>
        <w:rPr>
          <w:rFonts w:asciiTheme="minorHAnsi" w:eastAsia="Calibri" w:hAnsiTheme="minorHAnsi" w:cstheme="minorHAnsi"/>
          <w:color w:val="0070C0"/>
          <w:sz w:val="21"/>
          <w:szCs w:val="21"/>
        </w:rPr>
      </w:pPr>
    </w:p>
    <w:p w14:paraId="79BA1AF3" w14:textId="77777777" w:rsidR="00486D14" w:rsidRDefault="00486D14" w:rsidP="008D704D">
      <w:pPr>
        <w:pStyle w:val="Antrat2"/>
        <w:ind w:left="5103"/>
        <w:rPr>
          <w:rFonts w:asciiTheme="minorHAnsi" w:eastAsia="Calibri" w:hAnsiTheme="minorHAnsi" w:cstheme="minorHAnsi"/>
          <w:color w:val="0070C0"/>
          <w:sz w:val="21"/>
          <w:szCs w:val="21"/>
        </w:rPr>
      </w:pPr>
    </w:p>
    <w:p w14:paraId="2F1C7812" w14:textId="77777777" w:rsidR="00486D14" w:rsidRDefault="00486D14" w:rsidP="008D704D">
      <w:pPr>
        <w:pStyle w:val="Antrat2"/>
        <w:ind w:left="5103"/>
        <w:rPr>
          <w:rFonts w:asciiTheme="minorHAnsi" w:eastAsia="Calibri" w:hAnsiTheme="minorHAnsi" w:cstheme="minorHAnsi"/>
          <w:color w:val="0070C0"/>
          <w:sz w:val="21"/>
          <w:szCs w:val="21"/>
        </w:rPr>
      </w:pPr>
    </w:p>
    <w:p w14:paraId="478FB984" w14:textId="77777777" w:rsidR="00486D14" w:rsidRDefault="00486D14" w:rsidP="008D704D">
      <w:pPr>
        <w:pStyle w:val="Antrat2"/>
        <w:ind w:left="5103"/>
        <w:rPr>
          <w:rFonts w:asciiTheme="minorHAnsi" w:eastAsia="Calibri" w:hAnsiTheme="minorHAnsi" w:cstheme="minorHAnsi"/>
          <w:color w:val="0070C0"/>
          <w:sz w:val="21"/>
          <w:szCs w:val="21"/>
        </w:rPr>
      </w:pPr>
    </w:p>
    <w:p w14:paraId="1F2E08DF" w14:textId="77777777" w:rsidR="00486D14" w:rsidRDefault="00486D14" w:rsidP="008D704D">
      <w:pPr>
        <w:pStyle w:val="Antrat2"/>
        <w:ind w:left="5103"/>
        <w:rPr>
          <w:rFonts w:asciiTheme="minorHAnsi" w:eastAsia="Calibri" w:hAnsiTheme="minorHAnsi" w:cstheme="minorHAnsi"/>
          <w:color w:val="0070C0"/>
          <w:sz w:val="21"/>
          <w:szCs w:val="21"/>
        </w:rPr>
      </w:pPr>
    </w:p>
    <w:p w14:paraId="6161F737" w14:textId="77777777" w:rsidR="00486D14" w:rsidRDefault="00486D14" w:rsidP="00486D14"/>
    <w:p w14:paraId="28FB0322" w14:textId="77777777" w:rsidR="00486D14" w:rsidRPr="00486D14" w:rsidRDefault="00486D14" w:rsidP="00486D14"/>
    <w:p w14:paraId="43523038" w14:textId="77777777" w:rsidR="00486D14" w:rsidRDefault="00486D14" w:rsidP="008D704D">
      <w:pPr>
        <w:pStyle w:val="Antrat2"/>
        <w:ind w:left="5103"/>
        <w:rPr>
          <w:rFonts w:asciiTheme="minorHAnsi" w:eastAsia="Calibri" w:hAnsiTheme="minorHAnsi" w:cstheme="minorHAnsi"/>
          <w:color w:val="0070C0"/>
          <w:sz w:val="21"/>
          <w:szCs w:val="21"/>
        </w:rPr>
      </w:pPr>
    </w:p>
    <w:p w14:paraId="0AB46B90" w14:textId="4310ACD6" w:rsidR="008D704D" w:rsidRPr="003107CC" w:rsidRDefault="008D704D" w:rsidP="008D704D">
      <w:pPr>
        <w:pStyle w:val="Antrat2"/>
        <w:ind w:left="5103"/>
        <w:rPr>
          <w:rFonts w:asciiTheme="minorHAnsi" w:eastAsia="Calibri" w:hAnsiTheme="minorHAnsi" w:cstheme="minorHAnsi"/>
          <w:color w:val="0070C0"/>
          <w:sz w:val="21"/>
          <w:szCs w:val="21"/>
        </w:rPr>
      </w:pPr>
      <w:bookmarkStart w:id="47" w:name="_Toc202185656"/>
      <w:r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2"/>
      <w:bookmarkEnd w:id="43"/>
      <w:bookmarkEnd w:id="44"/>
      <w:bookmarkEnd w:id="45"/>
      <w:bookmarkEnd w:id="47"/>
    </w:p>
    <w:p w14:paraId="7EE0CD41" w14:textId="77777777" w:rsidR="00293979" w:rsidRPr="00056272" w:rsidRDefault="00293979" w:rsidP="00293979">
      <w:pPr>
        <w:jc w:val="center"/>
        <w:rPr>
          <w:rFonts w:cstheme="minorHAnsi"/>
          <w:b/>
          <w:sz w:val="22"/>
          <w:szCs w:val="22"/>
        </w:rPr>
      </w:pPr>
      <w:bookmarkStart w:id="48" w:name="_Ref38285444"/>
      <w:bookmarkStart w:id="49" w:name="_Ref38291496"/>
      <w:r w:rsidRPr="00056272">
        <w:rPr>
          <w:rFonts w:cstheme="minorHAnsi"/>
          <w:b/>
          <w:sz w:val="22"/>
          <w:szCs w:val="22"/>
        </w:rPr>
        <w:t>PASIŪLYMAS</w:t>
      </w:r>
    </w:p>
    <w:p w14:paraId="5C9E72EE" w14:textId="7A3F81D4" w:rsidR="00293979" w:rsidRPr="00056272" w:rsidRDefault="00293979" w:rsidP="00293979">
      <w:pPr>
        <w:spacing w:line="280" w:lineRule="atLeast"/>
        <w:jc w:val="center"/>
        <w:rPr>
          <w:rFonts w:cstheme="minorHAnsi"/>
          <w:b/>
          <w:bCs/>
          <w:sz w:val="22"/>
          <w:szCs w:val="22"/>
        </w:rPr>
      </w:pPr>
      <w:r w:rsidRPr="00056272">
        <w:rPr>
          <w:rFonts w:cstheme="minorHAnsi"/>
          <w:b/>
          <w:bCs/>
          <w:sz w:val="22"/>
          <w:szCs w:val="22"/>
        </w:rPr>
        <w:t>DĖL</w:t>
      </w:r>
      <w:r w:rsidR="00196F1F" w:rsidRPr="00056272">
        <w:rPr>
          <w:rFonts w:cstheme="minorHAnsi"/>
          <w:b/>
          <w:bCs/>
          <w:sz w:val="22"/>
          <w:szCs w:val="22"/>
        </w:rPr>
        <w:t xml:space="preserve"> </w:t>
      </w:r>
      <w:r w:rsidR="00EC4250" w:rsidRPr="00056272">
        <w:rPr>
          <w:rFonts w:eastAsiaTheme="minorHAnsi" w:cstheme="minorHAnsi"/>
          <w:b/>
          <w:bCs/>
          <w:sz w:val="22"/>
          <w:szCs w:val="22"/>
          <w:lang w:eastAsia="en-US"/>
        </w:rPr>
        <w:t>AUTOMOBILIO</w:t>
      </w:r>
      <w:r w:rsidR="00FA0E92" w:rsidRPr="00056272">
        <w:rPr>
          <w:rFonts w:eastAsiaTheme="minorHAnsi" w:cstheme="minorHAnsi"/>
          <w:b/>
          <w:bCs/>
          <w:sz w:val="22"/>
          <w:szCs w:val="22"/>
          <w:lang w:eastAsia="en-US"/>
        </w:rPr>
        <w:t xml:space="preserve"> SU SPECIALIA ĮRANGA</w:t>
      </w:r>
      <w:r w:rsidR="00FB219C" w:rsidRPr="00056272">
        <w:rPr>
          <w:rFonts w:eastAsiaTheme="minorHAnsi" w:cstheme="minorHAnsi"/>
          <w:b/>
          <w:bCs/>
          <w:sz w:val="22"/>
          <w:szCs w:val="22"/>
          <w:lang w:eastAsia="en-US"/>
        </w:rPr>
        <w:t xml:space="preserve"> PIRKIMO  </w:t>
      </w:r>
    </w:p>
    <w:p w14:paraId="45ABEB61" w14:textId="77777777" w:rsidR="00293979" w:rsidRPr="00056272" w:rsidRDefault="00293979" w:rsidP="00293979">
      <w:pPr>
        <w:spacing w:line="280" w:lineRule="atLeast"/>
        <w:jc w:val="center"/>
        <w:rPr>
          <w:rFonts w:cstheme="minorHAnsi"/>
          <w:b/>
          <w:bCs/>
          <w:sz w:val="22"/>
          <w:szCs w:val="22"/>
        </w:rPr>
      </w:pPr>
      <w:r w:rsidRPr="00056272">
        <w:rPr>
          <w:rFonts w:cstheme="minorHAnsi"/>
          <w:b/>
          <w:bCs/>
          <w:sz w:val="22"/>
          <w:szCs w:val="22"/>
        </w:rPr>
        <w:t>____________________</w:t>
      </w:r>
    </w:p>
    <w:p w14:paraId="6F71B6B0" w14:textId="77777777" w:rsidR="00293979" w:rsidRPr="00056272" w:rsidRDefault="00293979" w:rsidP="00293979">
      <w:pPr>
        <w:spacing w:line="280" w:lineRule="atLeast"/>
        <w:jc w:val="center"/>
        <w:rPr>
          <w:rFonts w:cstheme="minorHAnsi"/>
          <w:sz w:val="22"/>
          <w:szCs w:val="22"/>
        </w:rPr>
      </w:pPr>
      <w:r w:rsidRPr="00056272">
        <w:rPr>
          <w:rFonts w:cstheme="minorHAnsi"/>
          <w:sz w:val="22"/>
          <w:szCs w:val="22"/>
        </w:rPr>
        <w:t>(Data)</w:t>
      </w:r>
    </w:p>
    <w:p w14:paraId="787A5E98" w14:textId="77777777" w:rsidR="00293979" w:rsidRPr="00056272" w:rsidRDefault="00293979" w:rsidP="00293979">
      <w:pPr>
        <w:jc w:val="center"/>
        <w:rPr>
          <w:rFonts w:cstheme="minorHAnsi"/>
          <w:sz w:val="22"/>
          <w:szCs w:val="22"/>
        </w:rPr>
      </w:pPr>
      <w:r w:rsidRPr="00056272">
        <w:rPr>
          <w:rFonts w:cstheme="minorHAnsi"/>
          <w:sz w:val="22"/>
          <w:szCs w:val="22"/>
        </w:rPr>
        <w:t>____________________</w:t>
      </w:r>
    </w:p>
    <w:p w14:paraId="098BD35A" w14:textId="77777777" w:rsidR="00293979" w:rsidRPr="00056272" w:rsidRDefault="00293979" w:rsidP="00293979">
      <w:pPr>
        <w:jc w:val="center"/>
        <w:rPr>
          <w:rFonts w:cstheme="minorHAnsi"/>
          <w:sz w:val="22"/>
          <w:szCs w:val="22"/>
        </w:rPr>
      </w:pPr>
      <w:r w:rsidRPr="00056272">
        <w:rPr>
          <w:rFonts w:cstheme="minorHAnsi"/>
          <w:sz w:val="22"/>
          <w:szCs w:val="22"/>
        </w:rPr>
        <w:t>(Vieta)</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056272" w14:paraId="3C3F23BD" w14:textId="77777777" w:rsidTr="00CD6A60">
        <w:trPr>
          <w:trHeight w:val="996"/>
        </w:trPr>
        <w:tc>
          <w:tcPr>
            <w:tcW w:w="4662" w:type="dxa"/>
          </w:tcPr>
          <w:p w14:paraId="7AD9A096" w14:textId="77777777" w:rsidR="00293979" w:rsidRPr="00056272" w:rsidRDefault="00293979" w:rsidP="004869BA">
            <w:pPr>
              <w:jc w:val="both"/>
              <w:rPr>
                <w:rFonts w:cstheme="minorHAnsi"/>
                <w:i/>
                <w:sz w:val="22"/>
                <w:szCs w:val="22"/>
              </w:rPr>
            </w:pPr>
            <w:r w:rsidRPr="00056272">
              <w:rPr>
                <w:rFonts w:cstheme="minorHAnsi"/>
                <w:sz w:val="22"/>
                <w:szCs w:val="22"/>
              </w:rPr>
              <w:t xml:space="preserve">Tiekėjo pavadinimas, įmonės kodas (pagal įmonės registravimo duomenis) </w:t>
            </w:r>
            <w:r w:rsidRPr="00056272">
              <w:rPr>
                <w:rFonts w:cstheme="minorHAnsi"/>
                <w:i/>
                <w:sz w:val="22"/>
                <w:szCs w:val="22"/>
              </w:rPr>
              <w:t>/jei dalyvauja jungtinės veiklos sutartimi surašomi visų sutarties šalių duomenys/</w:t>
            </w:r>
          </w:p>
        </w:tc>
        <w:tc>
          <w:tcPr>
            <w:tcW w:w="5230" w:type="dxa"/>
          </w:tcPr>
          <w:p w14:paraId="09F2A20B" w14:textId="77777777" w:rsidR="00293979" w:rsidRPr="00056272" w:rsidRDefault="00293979" w:rsidP="004869BA">
            <w:pPr>
              <w:jc w:val="both"/>
              <w:rPr>
                <w:rFonts w:cstheme="minorHAnsi"/>
                <w:sz w:val="22"/>
                <w:szCs w:val="22"/>
              </w:rPr>
            </w:pPr>
          </w:p>
        </w:tc>
      </w:tr>
      <w:tr w:rsidR="00293979" w:rsidRPr="00056272" w14:paraId="47C0FA62" w14:textId="77777777" w:rsidTr="00CD6A60">
        <w:trPr>
          <w:trHeight w:val="996"/>
        </w:trPr>
        <w:tc>
          <w:tcPr>
            <w:tcW w:w="4662" w:type="dxa"/>
          </w:tcPr>
          <w:p w14:paraId="5D4AD5C9" w14:textId="77777777" w:rsidR="00293979" w:rsidRPr="00056272" w:rsidRDefault="00293979" w:rsidP="004869BA">
            <w:pPr>
              <w:jc w:val="both"/>
              <w:rPr>
                <w:rFonts w:cstheme="minorHAnsi"/>
                <w:sz w:val="22"/>
                <w:szCs w:val="22"/>
              </w:rPr>
            </w:pPr>
            <w:r w:rsidRPr="00056272">
              <w:rPr>
                <w:rFonts w:cstheme="minorHAnsi"/>
                <w:sz w:val="22"/>
                <w:szCs w:val="22"/>
              </w:rPr>
              <w:t xml:space="preserve">Tiekėjo adresas, pašto kodas </w:t>
            </w:r>
            <w:r w:rsidRPr="00056272">
              <w:rPr>
                <w:rFonts w:cstheme="minorHAnsi"/>
                <w:i/>
                <w:sz w:val="22"/>
                <w:szCs w:val="22"/>
              </w:rPr>
              <w:t>/jei dalyvauja jungtinės veiklos sutartimi surašomi visų sutarties šalių duomenys/</w:t>
            </w:r>
          </w:p>
        </w:tc>
        <w:tc>
          <w:tcPr>
            <w:tcW w:w="5230" w:type="dxa"/>
          </w:tcPr>
          <w:p w14:paraId="1AF86ED7" w14:textId="77777777" w:rsidR="00293979" w:rsidRPr="00056272" w:rsidRDefault="00293979" w:rsidP="004869BA">
            <w:pPr>
              <w:jc w:val="both"/>
              <w:rPr>
                <w:rFonts w:cstheme="minorHAnsi"/>
                <w:sz w:val="22"/>
                <w:szCs w:val="22"/>
              </w:rPr>
            </w:pPr>
          </w:p>
        </w:tc>
      </w:tr>
      <w:tr w:rsidR="00293979" w:rsidRPr="00056272" w14:paraId="1AA8BEA1" w14:textId="77777777" w:rsidTr="00CD6A60">
        <w:trPr>
          <w:trHeight w:val="423"/>
        </w:trPr>
        <w:tc>
          <w:tcPr>
            <w:tcW w:w="4662" w:type="dxa"/>
          </w:tcPr>
          <w:p w14:paraId="515257FE" w14:textId="77777777" w:rsidR="00293979" w:rsidRPr="00056272" w:rsidRDefault="00293979" w:rsidP="004869BA">
            <w:pPr>
              <w:jc w:val="both"/>
              <w:rPr>
                <w:rFonts w:cstheme="minorHAnsi"/>
                <w:sz w:val="22"/>
                <w:szCs w:val="22"/>
              </w:rPr>
            </w:pPr>
            <w:r w:rsidRPr="00056272">
              <w:rPr>
                <w:rFonts w:cstheme="minorHAnsi"/>
                <w:sz w:val="22"/>
                <w:szCs w:val="22"/>
              </w:rPr>
              <w:t>Už pasiūlymą atsakingo asmens vardas, pavardė</w:t>
            </w:r>
          </w:p>
        </w:tc>
        <w:tc>
          <w:tcPr>
            <w:tcW w:w="5230" w:type="dxa"/>
          </w:tcPr>
          <w:p w14:paraId="5F0695AC" w14:textId="77777777" w:rsidR="00293979" w:rsidRPr="00056272" w:rsidRDefault="00293979" w:rsidP="004869BA">
            <w:pPr>
              <w:jc w:val="both"/>
              <w:rPr>
                <w:rFonts w:cstheme="minorHAnsi"/>
                <w:sz w:val="22"/>
                <w:szCs w:val="22"/>
              </w:rPr>
            </w:pPr>
          </w:p>
        </w:tc>
      </w:tr>
      <w:tr w:rsidR="00293979" w:rsidRPr="00056272" w14:paraId="772F92EB" w14:textId="77777777" w:rsidTr="00CD6A60">
        <w:trPr>
          <w:trHeight w:val="435"/>
        </w:trPr>
        <w:tc>
          <w:tcPr>
            <w:tcW w:w="4662" w:type="dxa"/>
          </w:tcPr>
          <w:p w14:paraId="56A5E37B" w14:textId="77777777" w:rsidR="00293979" w:rsidRPr="00056272" w:rsidRDefault="00293979" w:rsidP="004869BA">
            <w:pPr>
              <w:jc w:val="both"/>
              <w:rPr>
                <w:rFonts w:cstheme="minorHAnsi"/>
                <w:sz w:val="22"/>
                <w:szCs w:val="22"/>
              </w:rPr>
            </w:pPr>
            <w:r w:rsidRPr="00056272">
              <w:rPr>
                <w:rFonts w:cstheme="minorHAnsi"/>
                <w:sz w:val="22"/>
                <w:szCs w:val="22"/>
              </w:rPr>
              <w:t>Telefono numeris</w:t>
            </w:r>
          </w:p>
        </w:tc>
        <w:tc>
          <w:tcPr>
            <w:tcW w:w="5230" w:type="dxa"/>
          </w:tcPr>
          <w:p w14:paraId="3514B9FB" w14:textId="77777777" w:rsidR="00293979" w:rsidRPr="00056272" w:rsidRDefault="00293979" w:rsidP="004869BA">
            <w:pPr>
              <w:jc w:val="both"/>
              <w:rPr>
                <w:rFonts w:cstheme="minorHAnsi"/>
                <w:sz w:val="22"/>
                <w:szCs w:val="22"/>
              </w:rPr>
            </w:pPr>
          </w:p>
        </w:tc>
      </w:tr>
      <w:tr w:rsidR="00293979" w:rsidRPr="00056272" w14:paraId="2C2368BD" w14:textId="77777777" w:rsidTr="00CD6A60">
        <w:trPr>
          <w:trHeight w:val="423"/>
        </w:trPr>
        <w:tc>
          <w:tcPr>
            <w:tcW w:w="4662" w:type="dxa"/>
          </w:tcPr>
          <w:p w14:paraId="72059EBE" w14:textId="77777777" w:rsidR="00293979" w:rsidRPr="00056272" w:rsidRDefault="00293979" w:rsidP="004869BA">
            <w:pPr>
              <w:jc w:val="both"/>
              <w:rPr>
                <w:rFonts w:cstheme="minorHAnsi"/>
                <w:sz w:val="22"/>
                <w:szCs w:val="22"/>
              </w:rPr>
            </w:pPr>
            <w:r w:rsidRPr="00056272">
              <w:rPr>
                <w:rFonts w:cstheme="minorHAnsi"/>
                <w:sz w:val="22"/>
                <w:szCs w:val="22"/>
              </w:rPr>
              <w:t>El. pašto adresas</w:t>
            </w:r>
          </w:p>
        </w:tc>
        <w:tc>
          <w:tcPr>
            <w:tcW w:w="5230" w:type="dxa"/>
          </w:tcPr>
          <w:p w14:paraId="5CA7CAFE" w14:textId="77777777" w:rsidR="00293979" w:rsidRPr="00056272" w:rsidRDefault="00293979" w:rsidP="004869BA">
            <w:pPr>
              <w:jc w:val="both"/>
              <w:rPr>
                <w:rFonts w:cstheme="minorHAnsi"/>
                <w:sz w:val="22"/>
                <w:szCs w:val="22"/>
              </w:rPr>
            </w:pPr>
          </w:p>
        </w:tc>
      </w:tr>
    </w:tbl>
    <w:p w14:paraId="6E568B39" w14:textId="202EBD34" w:rsidR="00FA0E92" w:rsidRPr="00056272" w:rsidRDefault="00FA0E92" w:rsidP="00056272">
      <w:pPr>
        <w:pStyle w:val="Sraopastraipa"/>
        <w:numPr>
          <w:ilvl w:val="0"/>
          <w:numId w:val="36"/>
        </w:numPr>
        <w:tabs>
          <w:tab w:val="left" w:pos="709"/>
          <w:tab w:val="left" w:pos="851"/>
        </w:tabs>
        <w:spacing w:after="0" w:line="312" w:lineRule="auto"/>
        <w:ind w:left="0" w:firstLine="567"/>
        <w:jc w:val="both"/>
        <w:rPr>
          <w:rFonts w:cstheme="minorHAnsi"/>
          <w:i/>
          <w:color w:val="FF0000"/>
          <w:sz w:val="22"/>
          <w:szCs w:val="22"/>
        </w:rPr>
      </w:pPr>
      <w:r w:rsidRPr="00056272">
        <w:rPr>
          <w:rFonts w:cstheme="minorHAnsi"/>
          <w:color w:val="000000"/>
          <w:sz w:val="22"/>
          <w:szCs w:val="22"/>
        </w:rPr>
        <w:t>Išnagrinėję pirkimo dokumentus, sutarties projektą ir techninę specifikaciją, m</w:t>
      </w:r>
      <w:r w:rsidRPr="00056272">
        <w:rPr>
          <w:rFonts w:cstheme="minorHAnsi"/>
          <w:sz w:val="22"/>
          <w:szCs w:val="22"/>
        </w:rPr>
        <w:t xml:space="preserve">es siūlome </w:t>
      </w:r>
      <w:r w:rsidRPr="00056272">
        <w:rPr>
          <w:rFonts w:cstheme="minorHAnsi"/>
          <w:b/>
          <w:sz w:val="22"/>
          <w:szCs w:val="22"/>
        </w:rPr>
        <w:t>automobilį su specialia įranga,</w:t>
      </w:r>
      <w:r w:rsidRPr="00056272">
        <w:rPr>
          <w:rFonts w:cstheme="minorHAnsi"/>
          <w:sz w:val="22"/>
          <w:szCs w:val="22"/>
        </w:rPr>
        <w:t xml:space="preserve"> atitinkantį techninėje specifikacijoje nurodytus reikalavimus </w:t>
      </w:r>
      <w:r w:rsidRPr="00056272">
        <w:rPr>
          <w:rFonts w:cstheme="minorHAnsi"/>
          <w:i/>
          <w:color w:val="000000" w:themeColor="text1"/>
          <w:sz w:val="22"/>
          <w:szCs w:val="22"/>
        </w:rPr>
        <w:t xml:space="preserve">(pridedame užpildytą </w:t>
      </w:r>
      <w:r w:rsidRPr="00056272">
        <w:rPr>
          <w:rFonts w:eastAsia="Calibri" w:cstheme="minorHAnsi"/>
          <w:i/>
          <w:sz w:val="22"/>
          <w:szCs w:val="22"/>
        </w:rPr>
        <w:t>Auto</w:t>
      </w:r>
      <w:r w:rsidR="00220058" w:rsidRPr="00056272">
        <w:rPr>
          <w:rFonts w:eastAsia="Calibri" w:cstheme="minorHAnsi"/>
          <w:i/>
          <w:sz w:val="22"/>
          <w:szCs w:val="22"/>
        </w:rPr>
        <w:t>mobilio  su specialia įranga</w:t>
      </w:r>
      <w:r w:rsidRPr="00056272">
        <w:rPr>
          <w:rFonts w:eastAsia="Calibri" w:cstheme="minorHAnsi"/>
          <w:b/>
          <w:sz w:val="22"/>
          <w:szCs w:val="22"/>
        </w:rPr>
        <w:t xml:space="preserve"> </w:t>
      </w:r>
      <w:r w:rsidRPr="00056272">
        <w:rPr>
          <w:rFonts w:cstheme="minorHAnsi"/>
          <w:i/>
          <w:color w:val="000000" w:themeColor="text1"/>
          <w:sz w:val="22"/>
          <w:szCs w:val="22"/>
        </w:rPr>
        <w:t>techninę specifikaciją)</w:t>
      </w:r>
      <w:r w:rsidRPr="00056272">
        <w:rPr>
          <w:rFonts w:cstheme="minorHAnsi"/>
          <w:sz w:val="22"/>
          <w:szCs w:val="22"/>
        </w:rPr>
        <w:t>, parduoti</w:t>
      </w:r>
      <w:r w:rsidRPr="00056272">
        <w:rPr>
          <w:rFonts w:cstheme="minorHAnsi"/>
          <w:b/>
          <w:sz w:val="22"/>
          <w:szCs w:val="22"/>
        </w:rPr>
        <w:t xml:space="preserve"> už</w:t>
      </w:r>
      <w:r w:rsidRPr="00056272">
        <w:rPr>
          <w:rFonts w:cstheme="minorHAnsi"/>
          <w:sz w:val="22"/>
          <w:szCs w:val="22"/>
        </w:rPr>
        <w:t xml:space="preserve"> </w:t>
      </w:r>
      <w:r w:rsidRPr="00056272">
        <w:rPr>
          <w:rFonts w:cstheme="minorHAnsi"/>
          <w:b/>
          <w:sz w:val="22"/>
          <w:szCs w:val="22"/>
        </w:rPr>
        <w:t>bendrą kainą</w:t>
      </w:r>
      <w:r w:rsidRPr="00056272">
        <w:rPr>
          <w:rFonts w:cstheme="minorHAnsi"/>
          <w:sz w:val="22"/>
          <w:szCs w:val="22"/>
        </w:rPr>
        <w:t xml:space="preserve"> </w:t>
      </w:r>
      <w:r w:rsidRPr="00056272">
        <w:rPr>
          <w:rFonts w:cstheme="minorHAnsi"/>
          <w:b/>
          <w:sz w:val="22"/>
          <w:szCs w:val="22"/>
        </w:rPr>
        <w:t>.............</w:t>
      </w:r>
      <w:r w:rsidRPr="00056272">
        <w:rPr>
          <w:rFonts w:cstheme="minorHAnsi"/>
          <w:sz w:val="22"/>
          <w:szCs w:val="22"/>
        </w:rPr>
        <w:t xml:space="preserve"> </w:t>
      </w:r>
      <w:r w:rsidRPr="00056272">
        <w:rPr>
          <w:rFonts w:cstheme="minorHAnsi"/>
          <w:b/>
          <w:sz w:val="22"/>
          <w:szCs w:val="22"/>
        </w:rPr>
        <w:t xml:space="preserve">Eur be PVM, ............. Eur su PVM. </w:t>
      </w:r>
    </w:p>
    <w:p w14:paraId="0927EC51" w14:textId="1B80A571" w:rsidR="00FA0E92" w:rsidRPr="00056272" w:rsidRDefault="00FA0E92" w:rsidP="00056272">
      <w:pPr>
        <w:spacing w:after="0" w:line="312" w:lineRule="auto"/>
        <w:jc w:val="both"/>
        <w:rPr>
          <w:rFonts w:cstheme="minorHAnsi"/>
          <w:i/>
          <w:color w:val="FF0000"/>
          <w:sz w:val="22"/>
          <w:szCs w:val="22"/>
        </w:rPr>
      </w:pPr>
      <w:r w:rsidRPr="00056272">
        <w:rPr>
          <w:rFonts w:cstheme="minorHAnsi"/>
          <w:i/>
          <w:color w:val="FF0000"/>
          <w:sz w:val="22"/>
          <w:szCs w:val="22"/>
        </w:rPr>
        <w:t xml:space="preserve">Pasiūlymo kaina neturi viršyti </w:t>
      </w:r>
      <w:r w:rsidR="00220058" w:rsidRPr="00056272">
        <w:rPr>
          <w:rFonts w:cstheme="minorHAnsi"/>
          <w:b/>
          <w:i/>
          <w:color w:val="FF0000"/>
          <w:sz w:val="22"/>
          <w:szCs w:val="22"/>
        </w:rPr>
        <w:t>75</w:t>
      </w:r>
      <w:r w:rsidRPr="00056272">
        <w:rPr>
          <w:rFonts w:cstheme="minorHAnsi"/>
          <w:b/>
          <w:i/>
          <w:color w:val="FF0000"/>
          <w:sz w:val="22"/>
          <w:szCs w:val="22"/>
        </w:rPr>
        <w:t xml:space="preserve"> 000,00 Eur su PVM</w:t>
      </w:r>
      <w:r w:rsidR="006F3816">
        <w:rPr>
          <w:rFonts w:cstheme="minorHAnsi"/>
          <w:b/>
          <w:i/>
          <w:color w:val="FF0000"/>
          <w:sz w:val="22"/>
          <w:szCs w:val="22"/>
        </w:rPr>
        <w:t xml:space="preserve"> </w:t>
      </w:r>
      <w:r w:rsidR="006F3816" w:rsidRPr="006F3816">
        <w:rPr>
          <w:rFonts w:cstheme="minorHAnsi"/>
          <w:bCs/>
          <w:i/>
          <w:color w:val="FF0000"/>
          <w:sz w:val="22"/>
          <w:szCs w:val="22"/>
        </w:rPr>
        <w:t>(arba be PVM, jei PVM netaikomas)</w:t>
      </w:r>
      <w:r w:rsidRPr="006F3816">
        <w:rPr>
          <w:rFonts w:cstheme="minorHAnsi"/>
          <w:bCs/>
          <w:i/>
          <w:color w:val="FF0000"/>
          <w:sz w:val="22"/>
          <w:szCs w:val="22"/>
        </w:rPr>
        <w:t>,</w:t>
      </w:r>
      <w:r w:rsidRPr="00056272">
        <w:rPr>
          <w:rFonts w:cstheme="minorHAnsi"/>
          <w:color w:val="FF0000"/>
          <w:sz w:val="22"/>
          <w:szCs w:val="22"/>
        </w:rPr>
        <w:t xml:space="preserve"> </w:t>
      </w:r>
      <w:r w:rsidRPr="00056272">
        <w:rPr>
          <w:rFonts w:cstheme="minorHAnsi"/>
          <w:sz w:val="22"/>
          <w:szCs w:val="22"/>
          <w:u w:val="single"/>
        </w:rPr>
        <w:t>priešingu atveju pasiūlymas bus atmestas kaip neatitinkantis pirkimo sąlygų.</w:t>
      </w:r>
    </w:p>
    <w:p w14:paraId="5BA19466" w14:textId="77777777" w:rsidR="00FA0E92" w:rsidRPr="00056272" w:rsidRDefault="00FA0E92" w:rsidP="00056272">
      <w:pPr>
        <w:spacing w:after="0" w:line="312" w:lineRule="auto"/>
        <w:jc w:val="both"/>
        <w:rPr>
          <w:rFonts w:cstheme="minorHAnsi"/>
          <w:color w:val="000000"/>
          <w:sz w:val="22"/>
          <w:szCs w:val="22"/>
        </w:rPr>
      </w:pPr>
      <w:r w:rsidRPr="00056272">
        <w:rPr>
          <w:rFonts w:cstheme="minorHAnsi"/>
          <w:i/>
          <w:color w:val="FF0000"/>
          <w:sz w:val="22"/>
          <w:szCs w:val="22"/>
        </w:rPr>
        <w:t xml:space="preserve">Tais atvejais, kai pagal galiojančius teisės aktus tiekėjui nereikia mokėti PVM, prašome nurodyti juridinį pagrindą, kuriuo remiantis nereikia mokėti PVM: ................................................................. </w:t>
      </w:r>
    </w:p>
    <w:p w14:paraId="60C6F700" w14:textId="4ABB063C" w:rsidR="00FA0E92" w:rsidRPr="00056272" w:rsidRDefault="00FA0E92" w:rsidP="00056272">
      <w:pPr>
        <w:pStyle w:val="Sraopastraipa"/>
        <w:numPr>
          <w:ilvl w:val="0"/>
          <w:numId w:val="36"/>
        </w:numPr>
        <w:tabs>
          <w:tab w:val="left" w:pos="709"/>
          <w:tab w:val="left" w:pos="851"/>
        </w:tabs>
        <w:spacing w:after="0" w:line="312" w:lineRule="auto"/>
        <w:ind w:left="0" w:firstLine="567"/>
        <w:jc w:val="both"/>
        <w:rPr>
          <w:rFonts w:cstheme="minorHAnsi"/>
          <w:sz w:val="22"/>
          <w:szCs w:val="22"/>
        </w:rPr>
      </w:pPr>
      <w:r w:rsidRPr="00056272">
        <w:rPr>
          <w:rFonts w:cstheme="minorHAnsi"/>
          <w:color w:val="000000"/>
          <w:sz w:val="22"/>
          <w:szCs w:val="22"/>
        </w:rPr>
        <w:t xml:space="preserve">Į </w:t>
      </w:r>
      <w:r w:rsidRPr="00056272">
        <w:rPr>
          <w:rFonts w:cstheme="minorHAnsi"/>
          <w:sz w:val="22"/>
          <w:szCs w:val="22"/>
        </w:rPr>
        <w:t>pasiūlymo kainą be PVM įskaičiuoti visi mokesčiai, išskyrus PVM, su auto</w:t>
      </w:r>
      <w:r w:rsidR="00220058" w:rsidRPr="00056272">
        <w:rPr>
          <w:rFonts w:cstheme="minorHAnsi"/>
          <w:sz w:val="22"/>
          <w:szCs w:val="22"/>
        </w:rPr>
        <w:t>mobilio su specialia įranga</w:t>
      </w:r>
      <w:r w:rsidRPr="00056272">
        <w:rPr>
          <w:rFonts w:cstheme="minorHAnsi"/>
          <w:sz w:val="22"/>
          <w:szCs w:val="22"/>
        </w:rPr>
        <w:t xml:space="preserve"> pardavimu, įregistravimu, </w:t>
      </w:r>
      <w:r w:rsidR="00220058" w:rsidRPr="00056272">
        <w:rPr>
          <w:rFonts w:cstheme="minorHAnsi"/>
          <w:sz w:val="22"/>
          <w:szCs w:val="22"/>
        </w:rPr>
        <w:t>transportavimo vežimėlio – neštuvų, hidraulinio keltuvo ir jų įrengimo</w:t>
      </w:r>
      <w:r w:rsidRPr="00056272">
        <w:rPr>
          <w:rFonts w:cstheme="minorHAnsi"/>
          <w:sz w:val="22"/>
          <w:szCs w:val="22"/>
        </w:rPr>
        <w:t xml:space="preserve"> išlaidos, auto</w:t>
      </w:r>
      <w:r w:rsidR="00220058" w:rsidRPr="00056272">
        <w:rPr>
          <w:rFonts w:cstheme="minorHAnsi"/>
          <w:sz w:val="22"/>
          <w:szCs w:val="22"/>
        </w:rPr>
        <w:t>mobilio</w:t>
      </w:r>
      <w:r w:rsidRPr="00056272">
        <w:rPr>
          <w:rFonts w:cstheme="minorHAnsi"/>
          <w:sz w:val="22"/>
          <w:szCs w:val="22"/>
        </w:rPr>
        <w:t xml:space="preserve"> garantinio remonto, pristatymo ir kt. išlaidos. Patvirtiname, kad mes prisiimame riziką už visas išlaidas, kurias teikdami pasiūlymą, privalėjome įskaičiuoti į pasiūlymo kainą.</w:t>
      </w:r>
    </w:p>
    <w:p w14:paraId="4BFEB50F" w14:textId="49F21AFF" w:rsidR="00FA0E92" w:rsidRPr="00056272" w:rsidRDefault="00FA0E92" w:rsidP="00056272">
      <w:pPr>
        <w:tabs>
          <w:tab w:val="left" w:pos="993"/>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 xml:space="preserve">3. </w:t>
      </w:r>
      <w:r w:rsidR="00056272" w:rsidRPr="00056272">
        <w:rPr>
          <w:rFonts w:cstheme="minorHAnsi"/>
          <w:color w:val="000000"/>
          <w:sz w:val="22"/>
          <w:szCs w:val="22"/>
        </w:rPr>
        <w:t xml:space="preserve"> </w:t>
      </w:r>
      <w:r w:rsidRPr="00056272">
        <w:rPr>
          <w:rFonts w:cstheme="minorHAnsi"/>
          <w:color w:val="000000"/>
          <w:sz w:val="22"/>
          <w:szCs w:val="22"/>
        </w:rPr>
        <w:t>Šiuo pasiūlymu įsipareigojame laikytis Viešųjų pirkimų įstatymo, kitų teisės aktų, pirkimo dokumentuose išdėstytų reikalavimų bei sutarties sąlygų.</w:t>
      </w:r>
    </w:p>
    <w:p w14:paraId="0574D62C" w14:textId="7777777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 xml:space="preserve">4. Patvirtiname, kad visi pridedami dokumentai yra mūsų pasiūlymo dalis. </w:t>
      </w:r>
    </w:p>
    <w:p w14:paraId="6E4901AA" w14:textId="7777777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lastRenderedPageBreak/>
        <w:t>5. Įsipareigojame laikytis pasiūlyme pateiktų ir pirkimo dokumentuose nustatytų sąlygų bei nesiimti jokių veiksmų, galinčių sutrukdyti pasiūlymo akceptavimui ar sutarties pasirašymui ir įsipareigojimui.</w:t>
      </w:r>
    </w:p>
    <w:p w14:paraId="01D1D2FE" w14:textId="56A02BCF"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iCs/>
          <w:color w:val="000000"/>
          <w:sz w:val="22"/>
          <w:szCs w:val="22"/>
        </w:rPr>
        <w:t xml:space="preserve">6. Pasiūlymas galioja </w:t>
      </w:r>
      <w:r w:rsidR="00220058" w:rsidRPr="00056272">
        <w:rPr>
          <w:rFonts w:cstheme="minorHAnsi"/>
          <w:iCs/>
          <w:color w:val="000000"/>
          <w:sz w:val="22"/>
          <w:szCs w:val="22"/>
        </w:rPr>
        <w:t>4  (keturis) mėnesius nuo pasiūlymų pateikimo galutinio termino pabaigos</w:t>
      </w:r>
      <w:r w:rsidRPr="00056272">
        <w:rPr>
          <w:rFonts w:cstheme="minorHAnsi"/>
          <w:iCs/>
          <w:color w:val="000000"/>
          <w:sz w:val="22"/>
          <w:szCs w:val="22"/>
        </w:rPr>
        <w:t>.</w:t>
      </w:r>
    </w:p>
    <w:p w14:paraId="6998140A" w14:textId="77777777" w:rsidR="00FA0E92" w:rsidRPr="00056272" w:rsidRDefault="00FA0E92" w:rsidP="00FA0E92">
      <w:pPr>
        <w:tabs>
          <w:tab w:val="left" w:pos="9631"/>
        </w:tabs>
        <w:spacing w:line="300" w:lineRule="auto"/>
        <w:ind w:firstLine="567"/>
        <w:jc w:val="both"/>
        <w:rPr>
          <w:rFonts w:cstheme="minorHAnsi"/>
          <w:color w:val="000000"/>
          <w:sz w:val="22"/>
          <w:szCs w:val="22"/>
        </w:rPr>
      </w:pPr>
      <w:r w:rsidRPr="00056272">
        <w:rPr>
          <w:rFonts w:cstheme="minorHAnsi"/>
          <w:b/>
          <w:color w:val="000000"/>
          <w:sz w:val="22"/>
          <w:szCs w:val="22"/>
        </w:rPr>
        <w:t>7.</w:t>
      </w:r>
      <w:r w:rsidRPr="00056272">
        <w:rPr>
          <w:rFonts w:cstheme="minorHAnsi"/>
          <w:color w:val="000000"/>
          <w:sz w:val="22"/>
          <w:szCs w:val="22"/>
        </w:rPr>
        <w:t xml:space="preserve"> </w:t>
      </w:r>
      <w:r w:rsidRPr="00056272">
        <w:rPr>
          <w:rFonts w:cstheme="minorHAnsi"/>
          <w:b/>
          <w:bCs/>
          <w:color w:val="000000"/>
          <w:sz w:val="22"/>
          <w:szCs w:val="22"/>
        </w:rPr>
        <w:t>Vykdant sutartį pasitelksiu šiuos subtiekėjus</w:t>
      </w:r>
      <w:r w:rsidRPr="00056272">
        <w:rPr>
          <w:rFonts w:cstheme="minorHAnsi"/>
          <w:color w:val="000000"/>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431"/>
      </w:tblGrid>
      <w:tr w:rsidR="00293979" w:rsidRPr="00056272" w14:paraId="03D488F0" w14:textId="77777777" w:rsidTr="00450014">
        <w:tc>
          <w:tcPr>
            <w:tcW w:w="948" w:type="dxa"/>
          </w:tcPr>
          <w:p w14:paraId="087C1178" w14:textId="77777777" w:rsidR="00293979" w:rsidRPr="00056272" w:rsidRDefault="00293979" w:rsidP="004869BA">
            <w:pPr>
              <w:tabs>
                <w:tab w:val="left" w:pos="0"/>
              </w:tabs>
              <w:spacing w:line="360" w:lineRule="atLeast"/>
              <w:ind w:left="57" w:right="-3" w:hanging="57"/>
              <w:jc w:val="center"/>
              <w:rPr>
                <w:rFonts w:cstheme="minorHAnsi"/>
                <w:sz w:val="22"/>
                <w:szCs w:val="22"/>
              </w:rPr>
            </w:pPr>
            <w:r w:rsidRPr="00056272">
              <w:rPr>
                <w:rFonts w:cstheme="minorHAnsi"/>
                <w:sz w:val="22"/>
                <w:szCs w:val="22"/>
              </w:rPr>
              <w:t>Eil. Nr.</w:t>
            </w:r>
          </w:p>
        </w:tc>
        <w:tc>
          <w:tcPr>
            <w:tcW w:w="5539" w:type="dxa"/>
          </w:tcPr>
          <w:p w14:paraId="1AB6D9F9" w14:textId="77777777" w:rsidR="00293979" w:rsidRPr="00056272" w:rsidRDefault="00293979" w:rsidP="004869BA">
            <w:pPr>
              <w:spacing w:line="360" w:lineRule="atLeast"/>
              <w:ind w:left="57" w:firstLine="652"/>
              <w:jc w:val="center"/>
              <w:rPr>
                <w:rFonts w:cstheme="minorHAnsi"/>
                <w:sz w:val="22"/>
                <w:szCs w:val="22"/>
              </w:rPr>
            </w:pPr>
            <w:r w:rsidRPr="00056272">
              <w:rPr>
                <w:rFonts w:cstheme="minorHAnsi"/>
                <w:sz w:val="22"/>
                <w:szCs w:val="22"/>
              </w:rPr>
              <w:t xml:space="preserve">Subtiekėjo pavadinimas, adresas </w:t>
            </w:r>
          </w:p>
        </w:tc>
        <w:tc>
          <w:tcPr>
            <w:tcW w:w="3431" w:type="dxa"/>
          </w:tcPr>
          <w:p w14:paraId="73D4F3D4" w14:textId="77777777" w:rsidR="00293979" w:rsidRPr="00056272" w:rsidRDefault="00293979" w:rsidP="004869BA">
            <w:pPr>
              <w:spacing w:line="260" w:lineRule="atLeast"/>
              <w:jc w:val="both"/>
              <w:rPr>
                <w:rFonts w:cstheme="minorHAnsi"/>
                <w:b/>
                <w:sz w:val="22"/>
                <w:szCs w:val="22"/>
              </w:rPr>
            </w:pPr>
            <w:r w:rsidRPr="00056272">
              <w:rPr>
                <w:rFonts w:cstheme="minorHAnsi"/>
                <w:b/>
                <w:sz w:val="22"/>
                <w:szCs w:val="22"/>
              </w:rPr>
              <w:t>Įrašyti abi reikalaujamas reikšmes:</w:t>
            </w:r>
          </w:p>
          <w:p w14:paraId="4B9B0C11" w14:textId="77777777" w:rsidR="00293979" w:rsidRPr="00056272" w:rsidRDefault="00293979" w:rsidP="004869BA">
            <w:pPr>
              <w:spacing w:line="260" w:lineRule="atLeast"/>
              <w:jc w:val="both"/>
              <w:rPr>
                <w:rFonts w:cstheme="minorHAnsi"/>
                <w:sz w:val="22"/>
                <w:szCs w:val="22"/>
              </w:rPr>
            </w:pPr>
            <w:r w:rsidRPr="00056272">
              <w:rPr>
                <w:rFonts w:cstheme="minorHAnsi"/>
                <w:sz w:val="22"/>
                <w:szCs w:val="22"/>
              </w:rPr>
              <w:t>1. Subtiekėjui numatomos perduoti paslaugos/darbai (</w:t>
            </w:r>
            <w:r w:rsidRPr="00056272">
              <w:rPr>
                <w:rFonts w:cstheme="minorHAnsi"/>
                <w:i/>
                <w:sz w:val="22"/>
                <w:szCs w:val="22"/>
              </w:rPr>
              <w:t>įvardinti konkrečias paslaugas/darbus</w:t>
            </w:r>
            <w:r w:rsidRPr="00056272">
              <w:rPr>
                <w:rFonts w:cstheme="minorHAnsi"/>
                <w:sz w:val="22"/>
                <w:szCs w:val="22"/>
              </w:rPr>
              <w:t xml:space="preserve">); </w:t>
            </w:r>
          </w:p>
          <w:p w14:paraId="162AD25A" w14:textId="77777777" w:rsidR="00293979" w:rsidRPr="00056272" w:rsidRDefault="00293979" w:rsidP="004869BA">
            <w:pPr>
              <w:spacing w:line="260" w:lineRule="atLeast"/>
              <w:jc w:val="both"/>
              <w:rPr>
                <w:rFonts w:cstheme="minorHAnsi"/>
                <w:sz w:val="22"/>
                <w:szCs w:val="22"/>
              </w:rPr>
            </w:pPr>
            <w:r w:rsidRPr="00056272">
              <w:rPr>
                <w:rFonts w:cstheme="minorHAnsi"/>
                <w:sz w:val="22"/>
                <w:szCs w:val="22"/>
              </w:rPr>
              <w:t>2. Subtiekėjui perduodama sutarties dalis % ar Eur sutarties kainoje.</w:t>
            </w:r>
          </w:p>
        </w:tc>
      </w:tr>
      <w:tr w:rsidR="00293979" w:rsidRPr="00056272" w14:paraId="53397C50" w14:textId="77777777" w:rsidTr="00450014">
        <w:tc>
          <w:tcPr>
            <w:tcW w:w="948" w:type="dxa"/>
          </w:tcPr>
          <w:p w14:paraId="0B96022F" w14:textId="77777777" w:rsidR="00293979" w:rsidRPr="00056272" w:rsidRDefault="00293979" w:rsidP="004869BA">
            <w:pPr>
              <w:spacing w:line="360" w:lineRule="atLeast"/>
              <w:ind w:left="57" w:firstLine="652"/>
              <w:jc w:val="both"/>
              <w:rPr>
                <w:rFonts w:cstheme="minorHAnsi"/>
                <w:sz w:val="22"/>
                <w:szCs w:val="22"/>
              </w:rPr>
            </w:pPr>
          </w:p>
        </w:tc>
        <w:tc>
          <w:tcPr>
            <w:tcW w:w="5539" w:type="dxa"/>
          </w:tcPr>
          <w:p w14:paraId="14DE71E2" w14:textId="77777777" w:rsidR="00293979" w:rsidRPr="00056272" w:rsidRDefault="00293979" w:rsidP="004869BA">
            <w:pPr>
              <w:spacing w:line="360" w:lineRule="atLeast"/>
              <w:ind w:left="57" w:firstLine="652"/>
              <w:jc w:val="both"/>
              <w:rPr>
                <w:rFonts w:cstheme="minorHAnsi"/>
                <w:sz w:val="22"/>
                <w:szCs w:val="22"/>
              </w:rPr>
            </w:pPr>
          </w:p>
        </w:tc>
        <w:tc>
          <w:tcPr>
            <w:tcW w:w="3431" w:type="dxa"/>
          </w:tcPr>
          <w:p w14:paraId="34C3B668" w14:textId="77777777" w:rsidR="00293979" w:rsidRPr="00056272" w:rsidRDefault="00293979" w:rsidP="004869BA">
            <w:pPr>
              <w:spacing w:line="360" w:lineRule="atLeast"/>
              <w:ind w:left="57" w:firstLine="652"/>
              <w:jc w:val="both"/>
              <w:rPr>
                <w:rFonts w:cstheme="minorHAnsi"/>
                <w:sz w:val="22"/>
                <w:szCs w:val="22"/>
              </w:rPr>
            </w:pPr>
          </w:p>
        </w:tc>
      </w:tr>
      <w:tr w:rsidR="00293979" w:rsidRPr="00056272" w14:paraId="2A899058" w14:textId="77777777" w:rsidTr="00450014">
        <w:tc>
          <w:tcPr>
            <w:tcW w:w="948" w:type="dxa"/>
          </w:tcPr>
          <w:p w14:paraId="5F62DC4E" w14:textId="77777777" w:rsidR="00293979" w:rsidRPr="00056272" w:rsidRDefault="00293979" w:rsidP="004869BA">
            <w:pPr>
              <w:spacing w:line="360" w:lineRule="atLeast"/>
              <w:ind w:left="57" w:firstLine="652"/>
              <w:jc w:val="both"/>
              <w:rPr>
                <w:rFonts w:cstheme="minorHAnsi"/>
                <w:sz w:val="22"/>
                <w:szCs w:val="22"/>
              </w:rPr>
            </w:pPr>
          </w:p>
        </w:tc>
        <w:tc>
          <w:tcPr>
            <w:tcW w:w="5539" w:type="dxa"/>
          </w:tcPr>
          <w:p w14:paraId="6EAA94F8" w14:textId="77777777" w:rsidR="00293979" w:rsidRPr="00056272" w:rsidRDefault="00293979" w:rsidP="004869BA">
            <w:pPr>
              <w:spacing w:line="360" w:lineRule="atLeast"/>
              <w:ind w:left="57" w:firstLine="652"/>
              <w:jc w:val="both"/>
              <w:rPr>
                <w:rFonts w:cstheme="minorHAnsi"/>
                <w:sz w:val="22"/>
                <w:szCs w:val="22"/>
              </w:rPr>
            </w:pPr>
          </w:p>
        </w:tc>
        <w:tc>
          <w:tcPr>
            <w:tcW w:w="3431" w:type="dxa"/>
          </w:tcPr>
          <w:p w14:paraId="2121D8DE" w14:textId="77777777" w:rsidR="00293979" w:rsidRPr="00056272" w:rsidRDefault="00293979" w:rsidP="004869BA">
            <w:pPr>
              <w:spacing w:line="360" w:lineRule="atLeast"/>
              <w:ind w:left="57" w:firstLine="652"/>
              <w:jc w:val="both"/>
              <w:rPr>
                <w:rFonts w:cstheme="minorHAnsi"/>
                <w:sz w:val="22"/>
                <w:szCs w:val="22"/>
              </w:rPr>
            </w:pPr>
          </w:p>
        </w:tc>
      </w:tr>
    </w:tbl>
    <w:p w14:paraId="7A7355AF" w14:textId="77777777" w:rsidR="00293979" w:rsidRPr="00056272" w:rsidRDefault="00293979" w:rsidP="00293979">
      <w:pPr>
        <w:spacing w:line="240" w:lineRule="atLeast"/>
        <w:ind w:firstLine="720"/>
        <w:jc w:val="both"/>
        <w:rPr>
          <w:rFonts w:cstheme="minorHAnsi"/>
          <w:bCs/>
          <w:sz w:val="22"/>
          <w:szCs w:val="22"/>
        </w:rPr>
      </w:pPr>
      <w:r w:rsidRPr="00056272">
        <w:rPr>
          <w:rFonts w:cstheme="minorHAnsi"/>
          <w:bCs/>
          <w:sz w:val="22"/>
          <w:szCs w:val="22"/>
        </w:rPr>
        <w:t>**Pildyti tuomet, jei sutarties vykdymui bus pasitelkti subtiekėjai (</w:t>
      </w:r>
      <w:r w:rsidRPr="00056272">
        <w:rPr>
          <w:rFonts w:cstheme="minorHAnsi"/>
          <w:sz w:val="22"/>
          <w:szCs w:val="22"/>
        </w:rPr>
        <w:t xml:space="preserve">tretieji asmenys, paskirti tiekėjo suteikti </w:t>
      </w:r>
      <w:r w:rsidRPr="00056272">
        <w:rPr>
          <w:rFonts w:cstheme="minorHAnsi"/>
          <w:sz w:val="22"/>
          <w:szCs w:val="22"/>
          <w:u w:val="single"/>
        </w:rPr>
        <w:t>dalį paslaugų,</w:t>
      </w:r>
      <w:r w:rsidRPr="00056272">
        <w:rPr>
          <w:rFonts w:cstheme="minorHAnsi"/>
          <w:sz w:val="22"/>
          <w:szCs w:val="22"/>
        </w:rPr>
        <w:t xml:space="preserve"> sutartyje nustatyta tvarka ir veikia aktyviai, </w:t>
      </w:r>
      <w:proofErr w:type="spellStart"/>
      <w:r w:rsidRPr="00056272">
        <w:rPr>
          <w:rFonts w:cstheme="minorHAnsi"/>
          <w:sz w:val="22"/>
          <w:szCs w:val="22"/>
        </w:rPr>
        <w:t>t.y</w:t>
      </w:r>
      <w:proofErr w:type="spellEnd"/>
      <w:r w:rsidRPr="00056272">
        <w:rPr>
          <w:rFonts w:cstheme="minorHAnsi"/>
          <w:sz w:val="22"/>
          <w:szCs w:val="22"/>
        </w:rPr>
        <w:t>. teikia dalį paslaugų, kurių kvalifikacija tiekėjas nesiremia, kad atitiktų kvalifikacijos reikalavimus)</w:t>
      </w:r>
      <w:r w:rsidRPr="00056272">
        <w:rPr>
          <w:rFonts w:cstheme="minorHAnsi"/>
          <w:bCs/>
          <w:sz w:val="22"/>
          <w:szCs w:val="22"/>
        </w:rPr>
        <w:t>.</w:t>
      </w:r>
    </w:p>
    <w:p w14:paraId="5C1FD3F0" w14:textId="12C291FE" w:rsidR="00293979" w:rsidRPr="00056272" w:rsidRDefault="00450014" w:rsidP="00293979">
      <w:pPr>
        <w:spacing w:line="360" w:lineRule="atLeast"/>
        <w:ind w:firstLine="720"/>
        <w:jc w:val="both"/>
        <w:rPr>
          <w:rFonts w:cstheme="minorHAnsi"/>
          <w:sz w:val="22"/>
          <w:szCs w:val="22"/>
        </w:rPr>
      </w:pPr>
      <w:r w:rsidRPr="00056272">
        <w:rPr>
          <w:rFonts w:cstheme="minorHAnsi"/>
          <w:b/>
          <w:sz w:val="22"/>
          <w:szCs w:val="22"/>
        </w:rPr>
        <w:t>8</w:t>
      </w:r>
      <w:r w:rsidR="00293979" w:rsidRPr="00056272">
        <w:rPr>
          <w:rFonts w:cstheme="minorHAnsi"/>
          <w:b/>
          <w:sz w:val="22"/>
          <w:szCs w:val="22"/>
        </w:rPr>
        <w:t>. Šiame pasiūlyme yra pateikta ir konfidenciali informacija</w:t>
      </w:r>
      <w:r w:rsidR="00293979" w:rsidRPr="00056272">
        <w:rPr>
          <w:rFonts w:cstheme="minorHAnsi"/>
          <w:sz w:val="22"/>
          <w:szCs w:val="22"/>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293979" w:rsidRPr="00056272" w14:paraId="21CEBE07" w14:textId="77777777" w:rsidTr="00450014">
        <w:tc>
          <w:tcPr>
            <w:tcW w:w="948" w:type="dxa"/>
          </w:tcPr>
          <w:p w14:paraId="4C1272EE" w14:textId="77777777" w:rsidR="00293979" w:rsidRPr="00056272" w:rsidRDefault="00293979" w:rsidP="004869BA">
            <w:pPr>
              <w:jc w:val="center"/>
              <w:rPr>
                <w:rFonts w:cstheme="minorHAnsi"/>
                <w:sz w:val="22"/>
                <w:szCs w:val="22"/>
              </w:rPr>
            </w:pPr>
            <w:proofErr w:type="spellStart"/>
            <w:r w:rsidRPr="00056272">
              <w:rPr>
                <w:rFonts w:cstheme="minorHAnsi"/>
                <w:sz w:val="22"/>
                <w:szCs w:val="22"/>
              </w:rPr>
              <w:t>Eil.Nr</w:t>
            </w:r>
            <w:proofErr w:type="spellEnd"/>
            <w:r w:rsidRPr="00056272">
              <w:rPr>
                <w:rFonts w:cstheme="minorHAnsi"/>
                <w:sz w:val="22"/>
                <w:szCs w:val="22"/>
              </w:rPr>
              <w:t>.</w:t>
            </w:r>
          </w:p>
        </w:tc>
        <w:tc>
          <w:tcPr>
            <w:tcW w:w="3480" w:type="dxa"/>
          </w:tcPr>
          <w:p w14:paraId="7ACFFF01" w14:textId="77777777" w:rsidR="00293979" w:rsidRPr="00056272" w:rsidRDefault="00293979" w:rsidP="004869BA">
            <w:pPr>
              <w:jc w:val="center"/>
              <w:rPr>
                <w:rFonts w:cstheme="minorHAnsi"/>
                <w:sz w:val="22"/>
                <w:szCs w:val="22"/>
              </w:rPr>
            </w:pPr>
            <w:r w:rsidRPr="00056272">
              <w:rPr>
                <w:rFonts w:cstheme="minorHAnsi"/>
                <w:sz w:val="22"/>
                <w:szCs w:val="22"/>
              </w:rPr>
              <w:t>Pateikto dokumento pavadinimas</w:t>
            </w:r>
          </w:p>
        </w:tc>
        <w:tc>
          <w:tcPr>
            <w:tcW w:w="5490" w:type="dxa"/>
          </w:tcPr>
          <w:p w14:paraId="1876D4CF" w14:textId="620164CF" w:rsidR="00293979" w:rsidRPr="00486D14" w:rsidRDefault="00486D14" w:rsidP="004869BA">
            <w:pPr>
              <w:jc w:val="center"/>
              <w:rPr>
                <w:rFonts w:cstheme="minorHAnsi"/>
                <w:sz w:val="22"/>
                <w:szCs w:val="22"/>
              </w:rPr>
            </w:pPr>
            <w:r w:rsidRPr="00486D14">
              <w:rPr>
                <w:rFonts w:ascii="Calibri" w:hAnsi="Calibri" w:cs="Calibri"/>
                <w:sz w:val="22"/>
                <w:szCs w:val="22"/>
              </w:rPr>
              <w:t>Paaiškinimas, kokia konkreti informacija dokumente yra konfidenciali ir kodėl</w:t>
            </w:r>
          </w:p>
        </w:tc>
      </w:tr>
      <w:tr w:rsidR="00293979" w:rsidRPr="00056272" w14:paraId="03751795" w14:textId="77777777" w:rsidTr="00450014">
        <w:tc>
          <w:tcPr>
            <w:tcW w:w="948" w:type="dxa"/>
          </w:tcPr>
          <w:p w14:paraId="135CC832" w14:textId="77777777" w:rsidR="00293979" w:rsidRPr="00056272" w:rsidRDefault="00293979" w:rsidP="004869BA">
            <w:pPr>
              <w:jc w:val="both"/>
              <w:rPr>
                <w:rFonts w:cstheme="minorHAnsi"/>
                <w:sz w:val="22"/>
                <w:szCs w:val="22"/>
              </w:rPr>
            </w:pPr>
          </w:p>
        </w:tc>
        <w:tc>
          <w:tcPr>
            <w:tcW w:w="3480" w:type="dxa"/>
          </w:tcPr>
          <w:p w14:paraId="6978DBBC" w14:textId="77777777" w:rsidR="00293979" w:rsidRPr="00056272" w:rsidRDefault="00293979" w:rsidP="004869BA">
            <w:pPr>
              <w:jc w:val="both"/>
              <w:rPr>
                <w:rFonts w:cstheme="minorHAnsi"/>
                <w:sz w:val="22"/>
                <w:szCs w:val="22"/>
              </w:rPr>
            </w:pPr>
          </w:p>
        </w:tc>
        <w:tc>
          <w:tcPr>
            <w:tcW w:w="5490" w:type="dxa"/>
          </w:tcPr>
          <w:p w14:paraId="5C92B6A1" w14:textId="77777777" w:rsidR="00293979" w:rsidRPr="00056272" w:rsidRDefault="00293979" w:rsidP="004869BA">
            <w:pPr>
              <w:jc w:val="both"/>
              <w:rPr>
                <w:rFonts w:cstheme="minorHAnsi"/>
                <w:sz w:val="22"/>
                <w:szCs w:val="22"/>
              </w:rPr>
            </w:pPr>
          </w:p>
        </w:tc>
      </w:tr>
      <w:tr w:rsidR="00293979" w:rsidRPr="00056272" w14:paraId="61EE8DBC" w14:textId="77777777" w:rsidTr="00450014">
        <w:tc>
          <w:tcPr>
            <w:tcW w:w="948" w:type="dxa"/>
          </w:tcPr>
          <w:p w14:paraId="3E16617B" w14:textId="77777777" w:rsidR="00293979" w:rsidRPr="00056272" w:rsidRDefault="00293979" w:rsidP="004869BA">
            <w:pPr>
              <w:jc w:val="both"/>
              <w:rPr>
                <w:rFonts w:cstheme="minorHAnsi"/>
                <w:sz w:val="22"/>
                <w:szCs w:val="22"/>
              </w:rPr>
            </w:pPr>
          </w:p>
        </w:tc>
        <w:tc>
          <w:tcPr>
            <w:tcW w:w="3480" w:type="dxa"/>
          </w:tcPr>
          <w:p w14:paraId="7BA687EB" w14:textId="77777777" w:rsidR="00293979" w:rsidRPr="00056272" w:rsidRDefault="00293979" w:rsidP="004869BA">
            <w:pPr>
              <w:pStyle w:val="Antrats"/>
              <w:tabs>
                <w:tab w:val="left" w:pos="1296"/>
              </w:tabs>
              <w:rPr>
                <w:rFonts w:cstheme="minorHAnsi"/>
                <w:sz w:val="22"/>
                <w:szCs w:val="22"/>
              </w:rPr>
            </w:pPr>
          </w:p>
        </w:tc>
        <w:tc>
          <w:tcPr>
            <w:tcW w:w="5490" w:type="dxa"/>
          </w:tcPr>
          <w:p w14:paraId="3EB93337" w14:textId="77777777" w:rsidR="00293979" w:rsidRPr="00056272" w:rsidRDefault="00293979" w:rsidP="004869BA">
            <w:pPr>
              <w:jc w:val="both"/>
              <w:rPr>
                <w:rFonts w:cstheme="minorHAnsi"/>
                <w:sz w:val="22"/>
                <w:szCs w:val="22"/>
              </w:rPr>
            </w:pPr>
          </w:p>
        </w:tc>
      </w:tr>
    </w:tbl>
    <w:p w14:paraId="17C04D73" w14:textId="77777777" w:rsidR="00293979" w:rsidRPr="00056272" w:rsidRDefault="00293979" w:rsidP="00293979">
      <w:pPr>
        <w:ind w:firstLine="720"/>
        <w:jc w:val="both"/>
        <w:rPr>
          <w:rFonts w:cstheme="minorHAnsi"/>
          <w:bCs/>
          <w:sz w:val="22"/>
          <w:szCs w:val="22"/>
        </w:rPr>
      </w:pPr>
      <w:r w:rsidRPr="00056272">
        <w:rPr>
          <w:rFonts w:cstheme="minorHAnsi"/>
          <w:bCs/>
          <w:sz w:val="22"/>
          <w:szCs w:val="22"/>
        </w:rPr>
        <w:t xml:space="preserve">****Pildyti tuomet, jei bus pateikta konfidenciali informacija. Tiekėjas negali nurodyti, kad konfidenciali yra pasiūlymo kaina arba, kad visas pasiūlymas yra konfidencialus. </w:t>
      </w:r>
    </w:p>
    <w:p w14:paraId="4767FAAF" w14:textId="72320DCC" w:rsidR="00293979" w:rsidRPr="00056272" w:rsidRDefault="00450014" w:rsidP="00293979">
      <w:pPr>
        <w:spacing w:line="360" w:lineRule="atLeast"/>
        <w:ind w:firstLine="720"/>
        <w:jc w:val="both"/>
        <w:rPr>
          <w:rFonts w:cstheme="minorHAnsi"/>
          <w:sz w:val="22"/>
          <w:szCs w:val="22"/>
        </w:rPr>
      </w:pPr>
      <w:r w:rsidRPr="00056272">
        <w:rPr>
          <w:rFonts w:cstheme="minorHAnsi"/>
          <w:b/>
          <w:sz w:val="22"/>
          <w:szCs w:val="22"/>
        </w:rPr>
        <w:t>9</w:t>
      </w:r>
      <w:r w:rsidR="00293979" w:rsidRPr="00056272">
        <w:rPr>
          <w:rFonts w:cstheme="minorHAnsi"/>
          <w:b/>
          <w:sz w:val="22"/>
          <w:szCs w:val="22"/>
        </w:rPr>
        <w:t>.</w:t>
      </w:r>
      <w:r w:rsidR="00293979" w:rsidRPr="00056272">
        <w:rPr>
          <w:rFonts w:cstheme="minorHAnsi"/>
          <w:sz w:val="22"/>
          <w:szCs w:val="22"/>
        </w:rPr>
        <w:t xml:space="preserve"> </w:t>
      </w:r>
      <w:r w:rsidR="00293979" w:rsidRPr="00056272">
        <w:rPr>
          <w:rFonts w:cstheme="minorHAnsi"/>
          <w:b/>
          <w:sz w:val="22"/>
          <w:szCs w:val="22"/>
        </w:rPr>
        <w:t>Kartu su pasiūlymu pateikiami šie dokumentai:</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2609"/>
        <w:gridCol w:w="379"/>
        <w:gridCol w:w="1980"/>
        <w:gridCol w:w="701"/>
        <w:gridCol w:w="346"/>
        <w:gridCol w:w="1987"/>
        <w:gridCol w:w="968"/>
      </w:tblGrid>
      <w:tr w:rsidR="00293979" w:rsidRPr="00056272" w14:paraId="59CCE768" w14:textId="77777777" w:rsidTr="00450014">
        <w:tc>
          <w:tcPr>
            <w:tcW w:w="811" w:type="dxa"/>
          </w:tcPr>
          <w:p w14:paraId="7B08F778" w14:textId="77777777" w:rsidR="00293979" w:rsidRPr="00056272" w:rsidRDefault="00293979" w:rsidP="004869BA">
            <w:pPr>
              <w:jc w:val="center"/>
              <w:rPr>
                <w:rFonts w:cstheme="minorHAnsi"/>
                <w:sz w:val="22"/>
                <w:szCs w:val="22"/>
              </w:rPr>
            </w:pPr>
            <w:r w:rsidRPr="00056272">
              <w:rPr>
                <w:rFonts w:cstheme="minorHAnsi"/>
                <w:sz w:val="22"/>
                <w:szCs w:val="22"/>
              </w:rPr>
              <w:t>Eil. Nr.</w:t>
            </w:r>
          </w:p>
        </w:tc>
        <w:tc>
          <w:tcPr>
            <w:tcW w:w="6015" w:type="dxa"/>
            <w:gridSpan w:val="5"/>
          </w:tcPr>
          <w:p w14:paraId="220AA604" w14:textId="77777777" w:rsidR="00293979" w:rsidRPr="00056272" w:rsidRDefault="00293979" w:rsidP="004869BA">
            <w:pPr>
              <w:jc w:val="center"/>
              <w:rPr>
                <w:rFonts w:cstheme="minorHAnsi"/>
                <w:sz w:val="22"/>
                <w:szCs w:val="22"/>
              </w:rPr>
            </w:pPr>
            <w:r w:rsidRPr="00056272">
              <w:rPr>
                <w:rFonts w:cstheme="minorHAnsi"/>
                <w:sz w:val="22"/>
                <w:szCs w:val="22"/>
              </w:rPr>
              <w:t>Pateiktų dokumentų pavadinimas</w:t>
            </w:r>
          </w:p>
        </w:tc>
        <w:tc>
          <w:tcPr>
            <w:tcW w:w="2955" w:type="dxa"/>
            <w:gridSpan w:val="2"/>
          </w:tcPr>
          <w:p w14:paraId="0D8F9ED4" w14:textId="77777777" w:rsidR="00293979" w:rsidRPr="00056272" w:rsidRDefault="00293979" w:rsidP="004869BA">
            <w:pPr>
              <w:jc w:val="center"/>
              <w:rPr>
                <w:rFonts w:cstheme="minorHAnsi"/>
                <w:sz w:val="22"/>
                <w:szCs w:val="22"/>
              </w:rPr>
            </w:pPr>
            <w:r w:rsidRPr="00056272">
              <w:rPr>
                <w:rFonts w:cstheme="minorHAnsi"/>
                <w:sz w:val="22"/>
                <w:szCs w:val="22"/>
              </w:rPr>
              <w:t>Dokumento puslapių skaičius</w:t>
            </w:r>
          </w:p>
        </w:tc>
      </w:tr>
      <w:tr w:rsidR="00293979" w:rsidRPr="00056272" w14:paraId="519EC27A" w14:textId="77777777" w:rsidTr="00450014">
        <w:tc>
          <w:tcPr>
            <w:tcW w:w="811" w:type="dxa"/>
          </w:tcPr>
          <w:p w14:paraId="24D66A0F" w14:textId="77777777" w:rsidR="00293979" w:rsidRPr="00056272" w:rsidRDefault="00293979" w:rsidP="004869BA">
            <w:pPr>
              <w:jc w:val="both"/>
              <w:rPr>
                <w:rFonts w:cstheme="minorHAnsi"/>
                <w:sz w:val="22"/>
                <w:szCs w:val="22"/>
              </w:rPr>
            </w:pPr>
          </w:p>
        </w:tc>
        <w:tc>
          <w:tcPr>
            <w:tcW w:w="6015" w:type="dxa"/>
            <w:gridSpan w:val="5"/>
          </w:tcPr>
          <w:p w14:paraId="50AF7CCB" w14:textId="77777777" w:rsidR="00293979" w:rsidRPr="00056272" w:rsidRDefault="00293979" w:rsidP="004869BA">
            <w:pPr>
              <w:jc w:val="both"/>
              <w:rPr>
                <w:rFonts w:cstheme="minorHAnsi"/>
                <w:sz w:val="22"/>
                <w:szCs w:val="22"/>
              </w:rPr>
            </w:pPr>
          </w:p>
        </w:tc>
        <w:tc>
          <w:tcPr>
            <w:tcW w:w="2955" w:type="dxa"/>
            <w:gridSpan w:val="2"/>
          </w:tcPr>
          <w:p w14:paraId="77534C30" w14:textId="77777777" w:rsidR="00293979" w:rsidRPr="00056272" w:rsidRDefault="00293979" w:rsidP="004869BA">
            <w:pPr>
              <w:jc w:val="both"/>
              <w:rPr>
                <w:rFonts w:cstheme="minorHAnsi"/>
                <w:sz w:val="22"/>
                <w:szCs w:val="22"/>
              </w:rPr>
            </w:pPr>
          </w:p>
        </w:tc>
      </w:tr>
      <w:tr w:rsidR="00293979" w:rsidRPr="00056272" w14:paraId="39327404" w14:textId="77777777" w:rsidTr="00450014">
        <w:tc>
          <w:tcPr>
            <w:tcW w:w="811" w:type="dxa"/>
          </w:tcPr>
          <w:p w14:paraId="529791AB" w14:textId="77777777" w:rsidR="00293979" w:rsidRPr="00056272" w:rsidRDefault="00293979" w:rsidP="004869BA">
            <w:pPr>
              <w:jc w:val="both"/>
              <w:rPr>
                <w:rFonts w:cstheme="minorHAnsi"/>
                <w:sz w:val="22"/>
                <w:szCs w:val="22"/>
              </w:rPr>
            </w:pPr>
          </w:p>
        </w:tc>
        <w:tc>
          <w:tcPr>
            <w:tcW w:w="6015" w:type="dxa"/>
            <w:gridSpan w:val="5"/>
          </w:tcPr>
          <w:p w14:paraId="1BBC34AD" w14:textId="77777777" w:rsidR="00293979" w:rsidRPr="00056272" w:rsidRDefault="00293979" w:rsidP="004869BA">
            <w:pPr>
              <w:pStyle w:val="Antrats"/>
              <w:tabs>
                <w:tab w:val="left" w:pos="1296"/>
              </w:tabs>
              <w:rPr>
                <w:rFonts w:cstheme="minorHAnsi"/>
                <w:sz w:val="22"/>
                <w:szCs w:val="22"/>
              </w:rPr>
            </w:pPr>
          </w:p>
        </w:tc>
        <w:tc>
          <w:tcPr>
            <w:tcW w:w="2955" w:type="dxa"/>
            <w:gridSpan w:val="2"/>
          </w:tcPr>
          <w:p w14:paraId="1E3D8560" w14:textId="77777777" w:rsidR="00293979" w:rsidRPr="00056272" w:rsidRDefault="00293979" w:rsidP="004869BA">
            <w:pPr>
              <w:jc w:val="both"/>
              <w:rPr>
                <w:rFonts w:cstheme="minorHAnsi"/>
                <w:sz w:val="22"/>
                <w:szCs w:val="22"/>
              </w:rPr>
            </w:pPr>
          </w:p>
        </w:tc>
      </w:tr>
      <w:tr w:rsidR="00293979" w:rsidRPr="00056272" w14:paraId="546EC8B4" w14:textId="77777777" w:rsidTr="004500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420" w:type="dxa"/>
            <w:gridSpan w:val="2"/>
            <w:tcBorders>
              <w:top w:val="single" w:sz="4" w:space="0" w:color="auto"/>
              <w:left w:val="nil"/>
              <w:bottom w:val="nil"/>
              <w:right w:val="nil"/>
            </w:tcBorders>
          </w:tcPr>
          <w:p w14:paraId="72013465" w14:textId="77777777" w:rsidR="00293979" w:rsidRPr="00056272" w:rsidRDefault="00293979" w:rsidP="004869BA">
            <w:pPr>
              <w:pStyle w:val="Pagrindinistekstas1"/>
              <w:ind w:firstLine="0"/>
              <w:rPr>
                <w:rFonts w:asciiTheme="minorHAnsi" w:hAnsiTheme="minorHAnsi" w:cstheme="minorHAnsi"/>
                <w:position w:val="6"/>
                <w:sz w:val="22"/>
                <w:szCs w:val="22"/>
                <w:lang w:val="lt-LT"/>
              </w:rPr>
            </w:pPr>
          </w:p>
        </w:tc>
        <w:tc>
          <w:tcPr>
            <w:tcW w:w="379" w:type="dxa"/>
          </w:tcPr>
          <w:p w14:paraId="33440D0A" w14:textId="77777777" w:rsidR="00293979" w:rsidRPr="00056272" w:rsidRDefault="00293979" w:rsidP="004869BA">
            <w:pPr>
              <w:ind w:right="-1"/>
              <w:jc w:val="center"/>
              <w:rPr>
                <w:rFonts w:cstheme="minorHAnsi"/>
                <w:sz w:val="22"/>
                <w:szCs w:val="22"/>
              </w:rPr>
            </w:pPr>
          </w:p>
        </w:tc>
        <w:tc>
          <w:tcPr>
            <w:tcW w:w="1980" w:type="dxa"/>
            <w:tcBorders>
              <w:top w:val="single" w:sz="4" w:space="0" w:color="auto"/>
              <w:left w:val="nil"/>
              <w:bottom w:val="nil"/>
              <w:right w:val="nil"/>
            </w:tcBorders>
          </w:tcPr>
          <w:p w14:paraId="54B50655" w14:textId="77777777" w:rsidR="00293979" w:rsidRPr="00056272" w:rsidRDefault="00293979" w:rsidP="004869BA">
            <w:pPr>
              <w:ind w:left="33" w:right="-1" w:hanging="33"/>
              <w:rPr>
                <w:rFonts w:cstheme="minorHAnsi"/>
                <w:position w:val="6"/>
                <w:sz w:val="22"/>
                <w:szCs w:val="22"/>
              </w:rPr>
            </w:pPr>
          </w:p>
        </w:tc>
        <w:tc>
          <w:tcPr>
            <w:tcW w:w="701" w:type="dxa"/>
          </w:tcPr>
          <w:p w14:paraId="3FC0D294" w14:textId="77777777" w:rsidR="00293979" w:rsidRPr="00056272" w:rsidRDefault="00293979" w:rsidP="004869BA">
            <w:pPr>
              <w:ind w:right="-1"/>
              <w:jc w:val="center"/>
              <w:rPr>
                <w:rFonts w:cstheme="minorHAnsi"/>
                <w:sz w:val="22"/>
                <w:szCs w:val="22"/>
              </w:rPr>
            </w:pPr>
          </w:p>
        </w:tc>
        <w:tc>
          <w:tcPr>
            <w:tcW w:w="2333" w:type="dxa"/>
            <w:gridSpan w:val="2"/>
            <w:tcBorders>
              <w:top w:val="single" w:sz="4" w:space="0" w:color="auto"/>
              <w:left w:val="nil"/>
              <w:bottom w:val="nil"/>
              <w:right w:val="nil"/>
            </w:tcBorders>
          </w:tcPr>
          <w:p w14:paraId="635B6097" w14:textId="77777777" w:rsidR="00293979" w:rsidRPr="00056272" w:rsidRDefault="00293979" w:rsidP="004869BA">
            <w:pPr>
              <w:ind w:right="-1"/>
              <w:jc w:val="center"/>
              <w:rPr>
                <w:rFonts w:cstheme="minorHAnsi"/>
                <w:sz w:val="22"/>
                <w:szCs w:val="22"/>
              </w:rPr>
            </w:pPr>
          </w:p>
        </w:tc>
        <w:tc>
          <w:tcPr>
            <w:tcW w:w="968" w:type="dxa"/>
          </w:tcPr>
          <w:p w14:paraId="43955F1E" w14:textId="77777777" w:rsidR="00293979" w:rsidRPr="00056272" w:rsidRDefault="00293979" w:rsidP="004869BA">
            <w:pPr>
              <w:ind w:right="-1"/>
              <w:jc w:val="center"/>
              <w:rPr>
                <w:rFonts w:cstheme="minorHAnsi"/>
                <w:sz w:val="22"/>
                <w:szCs w:val="22"/>
              </w:rPr>
            </w:pPr>
          </w:p>
        </w:tc>
      </w:tr>
    </w:tbl>
    <w:p w14:paraId="3916942E" w14:textId="77777777" w:rsidR="00293979" w:rsidRPr="00056272" w:rsidRDefault="00293979" w:rsidP="00293979">
      <w:pPr>
        <w:spacing w:line="240" w:lineRule="exact"/>
        <w:jc w:val="both"/>
        <w:rPr>
          <w:rFonts w:cstheme="minorHAnsi"/>
          <w:b/>
          <w:i/>
          <w:sz w:val="22"/>
          <w:szCs w:val="22"/>
          <w:u w:val="single"/>
        </w:rPr>
      </w:pPr>
      <w:r w:rsidRPr="00056272">
        <w:rPr>
          <w:rFonts w:cstheme="minorHAnsi"/>
          <w:b/>
          <w:i/>
          <w:sz w:val="22"/>
          <w:szCs w:val="22"/>
          <w:u w:val="single"/>
        </w:rPr>
        <w:t xml:space="preserve">PASTABOS: </w:t>
      </w:r>
    </w:p>
    <w:p w14:paraId="4B129ACA" w14:textId="7518F58F" w:rsidR="00293979" w:rsidRPr="00056272" w:rsidRDefault="00952A04" w:rsidP="00293979">
      <w:pPr>
        <w:spacing w:line="240" w:lineRule="exact"/>
        <w:jc w:val="both"/>
        <w:rPr>
          <w:rFonts w:cstheme="minorHAnsi"/>
          <w:i/>
          <w:sz w:val="22"/>
          <w:szCs w:val="22"/>
          <w:u w:val="single"/>
        </w:rPr>
      </w:pPr>
      <w:r w:rsidRPr="00056272">
        <w:rPr>
          <w:rFonts w:cstheme="minorHAnsi"/>
          <w:i/>
          <w:sz w:val="22"/>
          <w:szCs w:val="22"/>
          <w:u w:val="single"/>
        </w:rPr>
        <w:t xml:space="preserve">– </w:t>
      </w:r>
      <w:r w:rsidR="00EB1FA9" w:rsidRPr="00056272">
        <w:rPr>
          <w:rFonts w:cstheme="minorHAnsi"/>
          <w:i/>
          <w:sz w:val="22"/>
          <w:szCs w:val="22"/>
          <w:u w:val="single"/>
        </w:rPr>
        <w:t>8</w:t>
      </w:r>
      <w:r w:rsidR="00293979" w:rsidRPr="00056272">
        <w:rPr>
          <w:rFonts w:cstheme="minorHAnsi"/>
          <w:i/>
          <w:sz w:val="22"/>
          <w:szCs w:val="22"/>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293979" w:rsidRPr="00056272">
        <w:rPr>
          <w:rFonts w:cstheme="minorHAnsi"/>
          <w:i/>
          <w:sz w:val="22"/>
          <w:szCs w:val="22"/>
          <w:u w:val="single"/>
        </w:rPr>
        <w:lastRenderedPageBreak/>
        <w:t>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23C90F47" w14:textId="1E797651"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Tuo atveju, kai viešajame pirkime nurodomi fiziniai asmenys (pvz. tiekėjai, tiekėjo darbuotojai, subtiekėjai ir (ar) </w:t>
      </w:r>
      <w:proofErr w:type="spellStart"/>
      <w:r w:rsidRPr="00056272">
        <w:rPr>
          <w:rFonts w:cstheme="minorHAnsi"/>
          <w:i/>
          <w:sz w:val="22"/>
          <w:szCs w:val="22"/>
        </w:rPr>
        <w:t>kvazisubtiekėjai</w:t>
      </w:r>
      <w:proofErr w:type="spellEnd"/>
      <w:r w:rsidRPr="00056272">
        <w:rPr>
          <w:rFonts w:cstheme="minorHAnsi"/>
          <w:i/>
          <w:sz w:val="22"/>
          <w:szCs w:val="22"/>
        </w:rPr>
        <w:t xml:space="preserve">), pateiktų asmens duomenų valdytojas yra Kauno miesto savivaldybės administracija (juridinio asmens kodas 188764867, adresas: Laisvės al. 96, LT-44251 Kaunas, tel. </w:t>
      </w:r>
      <w:r w:rsidR="00323A74">
        <w:rPr>
          <w:rFonts w:cstheme="minorHAnsi"/>
          <w:i/>
          <w:sz w:val="22"/>
          <w:szCs w:val="22"/>
        </w:rPr>
        <w:t>+370</w:t>
      </w:r>
      <w:r w:rsidRPr="00056272">
        <w:rPr>
          <w:rFonts w:cstheme="minorHAnsi"/>
          <w:i/>
          <w:sz w:val="22"/>
          <w:szCs w:val="22"/>
        </w:rPr>
        <w:t xml:space="preserve"> 37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Jeigu tiekėjas viešajame pirkime pateikia fizinių asmenų – darbuotojų, subtiekėjų ir (ar) </w:t>
      </w:r>
      <w:proofErr w:type="spellStart"/>
      <w:r w:rsidRPr="00056272">
        <w:rPr>
          <w:rFonts w:cstheme="minorHAnsi"/>
          <w:i/>
          <w:sz w:val="22"/>
          <w:szCs w:val="22"/>
        </w:rPr>
        <w:t>kvazisubtiekėjų</w:t>
      </w:r>
      <w:proofErr w:type="spellEnd"/>
      <w:r w:rsidRPr="00056272">
        <w:rPr>
          <w:rFonts w:cstheme="minorHAnsi"/>
          <w:i/>
          <w:sz w:val="22"/>
          <w:szCs w:val="22"/>
        </w:rPr>
        <w:t xml:space="preserve"> asmens duomenis, jis juos privalo informuoti apie jų asmens duomenų pateikimą  Savivaldybės administracijai ir numatomą jų tvarkymą.</w:t>
      </w:r>
    </w:p>
    <w:p w14:paraId="23CA6679"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56272">
        <w:rPr>
          <w:rFonts w:cstheme="minorHAnsi"/>
          <w:i/>
          <w:sz w:val="22"/>
          <w:szCs w:val="22"/>
        </w:rPr>
        <w:t>ada@ada.lt</w:t>
      </w:r>
      <w:proofErr w:type="spellEnd"/>
      <w:r w:rsidRPr="00056272">
        <w:rPr>
          <w:rFonts w:cstheme="minorHAnsi"/>
          <w:i/>
          <w:sz w:val="22"/>
          <w:szCs w:val="22"/>
        </w:rPr>
        <w:t xml:space="preserve">), o taip pat pasikonsultuoti su Kauno miesto savivaldybės administracijos Asmens duomenų apsaugos pareigūnu el. p. </w:t>
      </w:r>
      <w:proofErr w:type="spellStart"/>
      <w:r w:rsidRPr="00056272">
        <w:rPr>
          <w:rFonts w:cstheme="minorHAnsi"/>
          <w:i/>
          <w:sz w:val="22"/>
          <w:szCs w:val="22"/>
        </w:rPr>
        <w:t>dap@kaunas.lt</w:t>
      </w:r>
      <w:proofErr w:type="spellEnd"/>
      <w:r w:rsidRPr="00056272">
        <w:rPr>
          <w:rFonts w:cstheme="minorHAnsi"/>
          <w:i/>
          <w:sz w:val="22"/>
          <w:szCs w:val="22"/>
        </w:rPr>
        <w:t xml:space="preserve">. Daugiau informacijos apie duomenų tvarkymą rasite </w:t>
      </w:r>
      <w:hyperlink r:id="rId15" w:history="1">
        <w:r w:rsidRPr="00056272">
          <w:rPr>
            <w:rStyle w:val="Hipersaitas"/>
            <w:rFonts w:cstheme="minorHAnsi"/>
            <w:i/>
            <w:sz w:val="22"/>
            <w:szCs w:val="22"/>
          </w:rPr>
          <w:t>www.kaunas.lt</w:t>
        </w:r>
      </w:hyperlink>
      <w:r w:rsidRPr="00056272">
        <w:rPr>
          <w:rFonts w:cstheme="minorHAnsi"/>
          <w:i/>
          <w:sz w:val="22"/>
          <w:szCs w:val="22"/>
        </w:rPr>
        <w:t>.</w:t>
      </w:r>
    </w:p>
    <w:p w14:paraId="26C9F485" w14:textId="77777777" w:rsidR="00293979" w:rsidRPr="003107CC" w:rsidRDefault="00293979" w:rsidP="00293979">
      <w:pPr>
        <w:spacing w:line="240" w:lineRule="exact"/>
        <w:jc w:val="both"/>
        <w:rPr>
          <w:rFonts w:cstheme="minorHAnsi"/>
          <w:color w:val="0070C0"/>
        </w:rPr>
      </w:pPr>
    </w:p>
    <w:p w14:paraId="2CB64D83" w14:textId="77777777" w:rsidR="0056262F" w:rsidRDefault="0056262F">
      <w:pPr>
        <w:pStyle w:val="Antrat2"/>
      </w:pPr>
    </w:p>
    <w:p w14:paraId="68C86118"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6A41D2FF"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7A487572" w14:textId="77777777" w:rsidR="003107CC" w:rsidRPr="003107CC" w:rsidRDefault="003107CC" w:rsidP="003107CC">
      <w:pPr>
        <w:rPr>
          <w:rFonts w:cstheme="minorHAnsi"/>
        </w:rPr>
      </w:pPr>
    </w:p>
    <w:p w14:paraId="48CE9D6F" w14:textId="77777777" w:rsidR="003107CC" w:rsidRPr="003107CC" w:rsidRDefault="003107CC" w:rsidP="003107CC">
      <w:pPr>
        <w:rPr>
          <w:rFonts w:cstheme="minorHAnsi"/>
        </w:rPr>
      </w:pPr>
    </w:p>
    <w:p w14:paraId="397A9174" w14:textId="77777777" w:rsidR="003107CC" w:rsidRPr="003107CC" w:rsidRDefault="003107CC" w:rsidP="003107CC">
      <w:pPr>
        <w:rPr>
          <w:rFonts w:cstheme="minorHAnsi"/>
        </w:rPr>
      </w:pPr>
    </w:p>
    <w:p w14:paraId="2E2AD8B9" w14:textId="77777777" w:rsidR="003107CC" w:rsidRPr="003107CC" w:rsidRDefault="003107CC" w:rsidP="003107CC">
      <w:pPr>
        <w:rPr>
          <w:rFonts w:cstheme="minorHAnsi"/>
        </w:rPr>
      </w:pPr>
    </w:p>
    <w:p w14:paraId="3CC8F2EB" w14:textId="77777777" w:rsidR="003107CC" w:rsidRPr="003107CC" w:rsidRDefault="003107CC" w:rsidP="003107CC">
      <w:pPr>
        <w:rPr>
          <w:rFonts w:cstheme="minorHAnsi"/>
        </w:rPr>
      </w:pPr>
    </w:p>
    <w:p w14:paraId="041C06AE" w14:textId="77777777" w:rsidR="003107CC" w:rsidRPr="003107CC" w:rsidRDefault="003107CC" w:rsidP="003107CC">
      <w:pPr>
        <w:rPr>
          <w:rFonts w:cstheme="minorHAnsi"/>
        </w:rPr>
      </w:pPr>
    </w:p>
    <w:p w14:paraId="4238E481" w14:textId="77777777" w:rsidR="003107CC" w:rsidRPr="003107CC" w:rsidRDefault="003107CC" w:rsidP="003107CC">
      <w:pPr>
        <w:rPr>
          <w:rFonts w:cstheme="minorHAnsi"/>
        </w:rPr>
      </w:pPr>
    </w:p>
    <w:p w14:paraId="1BA2F18C" w14:textId="77777777" w:rsidR="003107CC" w:rsidRPr="003107CC" w:rsidRDefault="003107CC" w:rsidP="003107CC">
      <w:pPr>
        <w:rPr>
          <w:rFonts w:cstheme="minorHAnsi"/>
        </w:rPr>
      </w:pPr>
    </w:p>
    <w:p w14:paraId="551942AD" w14:textId="77777777" w:rsidR="003107CC" w:rsidRPr="003107CC" w:rsidRDefault="003107CC" w:rsidP="003107CC">
      <w:pPr>
        <w:rPr>
          <w:rFonts w:cstheme="minorHAnsi"/>
        </w:rPr>
      </w:pPr>
    </w:p>
    <w:p w14:paraId="451FD73D" w14:textId="77777777" w:rsidR="003107CC" w:rsidRPr="003107CC" w:rsidRDefault="003107CC" w:rsidP="003107CC">
      <w:pPr>
        <w:rPr>
          <w:rFonts w:cstheme="minorHAnsi"/>
        </w:rPr>
      </w:pPr>
    </w:p>
    <w:p w14:paraId="71912AAE" w14:textId="77777777" w:rsidR="003107CC" w:rsidRPr="003107CC" w:rsidRDefault="003107CC" w:rsidP="003107CC">
      <w:pPr>
        <w:rPr>
          <w:rFonts w:cstheme="minorHAnsi"/>
        </w:rPr>
      </w:pPr>
    </w:p>
    <w:p w14:paraId="691F4826" w14:textId="77777777" w:rsidR="003107CC" w:rsidRPr="003107CC" w:rsidRDefault="003107CC" w:rsidP="003107CC">
      <w:pPr>
        <w:rPr>
          <w:rFonts w:cstheme="minorHAnsi"/>
        </w:rPr>
      </w:pPr>
    </w:p>
    <w:p w14:paraId="701FCC38" w14:textId="77777777" w:rsidR="003107CC" w:rsidRPr="003107CC" w:rsidRDefault="003107CC" w:rsidP="003107CC">
      <w:pPr>
        <w:rPr>
          <w:rFonts w:cstheme="minorHAnsi"/>
        </w:rPr>
      </w:pPr>
    </w:p>
    <w:p w14:paraId="069AD019"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0" w:name="_Toc20218565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8"/>
      <w:bookmarkEnd w:id="49"/>
      <w:bookmarkEnd w:id="50"/>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6" w:history="1">
        <w:r w:rsidR="004869BA" w:rsidRPr="003107CC">
          <w:rPr>
            <w:rStyle w:val="Hipersaitas"/>
            <w:rFonts w:cstheme="minorHAnsi"/>
            <w:b/>
          </w:rPr>
          <w:t>https://ec.europa.eu/tools/ecertis/</w:t>
        </w:r>
      </w:hyperlink>
      <w:r w:rsidR="004869BA" w:rsidRPr="003107CC">
        <w:rPr>
          <w:rFonts w:cstheme="minorHAnsi"/>
          <w:b/>
        </w:rPr>
        <w:t>.</w:t>
      </w:r>
    </w:p>
    <w:p w14:paraId="122700F3" w14:textId="708810BC"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AF4F00">
        <w:rPr>
          <w:rFonts w:cstheme="minorHAnsi"/>
          <w:bCs/>
        </w:rPr>
        <w:t>2.5.1.1 – 2.5.1.2</w:t>
      </w:r>
      <w:r w:rsidRPr="003107CC">
        <w:rPr>
          <w:rFonts w:cstheme="minorHAnsi"/>
          <w:bCs/>
        </w:rPr>
        <w:t xml:space="preserve"> punktuose nurodytus </w:t>
      </w:r>
      <w:r w:rsidRPr="003107CC">
        <w:rPr>
          <w:rFonts w:cstheme="minorHAnsi"/>
        </w:rPr>
        <w:t>pašalinimo pagrindų nebuvimą įrodančius doku</w:t>
      </w:r>
      <w:r w:rsidR="009624EE" w:rsidRPr="003107CC">
        <w:rPr>
          <w:rFonts w:cstheme="minorHAnsi"/>
        </w:rPr>
        <w:t>mentus</w:t>
      </w:r>
      <w:r w:rsidR="00C21B92">
        <w:rPr>
          <w:rFonts w:cstheme="minorHAnsi"/>
        </w:rPr>
        <w:t xml:space="preserve"> </w:t>
      </w:r>
      <w:r w:rsidR="00C21B92" w:rsidRPr="00C6451F">
        <w:rPr>
          <w:rFonts w:ascii="Calibri" w:hAnsi="Calibri" w:cs="Calibri"/>
        </w:rPr>
        <w:t>(kilus pagrįstų abejonių dėl ūkio subjektų grupės nario (-</w:t>
      </w:r>
      <w:proofErr w:type="spellStart"/>
      <w:r w:rsidR="00C21B92" w:rsidRPr="00C6451F">
        <w:rPr>
          <w:rFonts w:ascii="Calibri" w:hAnsi="Calibri" w:cs="Calibri"/>
        </w:rPr>
        <w:t>ių</w:t>
      </w:r>
      <w:proofErr w:type="spellEnd"/>
      <w:r w:rsidR="00C21B92" w:rsidRPr="00C6451F">
        <w:rPr>
          <w:rFonts w:ascii="Calibri" w:hAnsi="Calibri" w:cs="Calibri"/>
        </w:rPr>
        <w:t>) patikimumo)</w:t>
      </w:r>
      <w:r w:rsidR="009624EE" w:rsidRPr="003107CC">
        <w:rPr>
          <w:rFonts w:cstheme="minorHAnsi"/>
        </w:rPr>
        <w:t>.</w:t>
      </w:r>
    </w:p>
    <w:p w14:paraId="7D5C1FB3" w14:textId="36EF12CA"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sidR="009624EE" w:rsidRPr="003107CC">
        <w:rPr>
          <w:rFonts w:cstheme="minorHAnsi"/>
          <w:bCs/>
        </w:rPr>
        <w:t xml:space="preserve">EBVPD ir 2.5.1.1 – 2.5.1.2 punktuose nurodytus </w:t>
      </w:r>
      <w:r w:rsidR="009624EE" w:rsidRPr="003107CC">
        <w:rPr>
          <w:rFonts w:cstheme="minorHAnsi"/>
        </w:rPr>
        <w:t>pašalinimo pagrindų nebuvimą įrodančius dokumentus</w:t>
      </w:r>
      <w:r w:rsidR="00C21B92">
        <w:rPr>
          <w:rFonts w:cstheme="minorHAnsi"/>
        </w:rPr>
        <w:t xml:space="preserve"> </w:t>
      </w:r>
      <w:r w:rsidR="00D25735" w:rsidRPr="00D25735">
        <w:rPr>
          <w:rFonts w:cstheme="minorHAnsi"/>
        </w:rPr>
        <w:t>(kilus pagrįstų abejonių dėl ūkio subjektų, kurių pajėgumais tiekėjas remiasi, patikimumo)</w:t>
      </w:r>
      <w:r w:rsidR="009624EE" w:rsidRPr="003107CC">
        <w:rPr>
          <w:rFonts w:cstheme="minorHAnsi"/>
        </w:rPr>
        <w:t>.</w:t>
      </w:r>
    </w:p>
    <w:p w14:paraId="5239036C" w14:textId="1E932C39"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r w:rsidR="00D25735">
        <w:rPr>
          <w:rFonts w:cstheme="minorHAnsi"/>
          <w:b/>
        </w:rPr>
        <w:t xml:space="preserve"> </w:t>
      </w:r>
      <w:r w:rsidR="00D25735" w:rsidRPr="00D25735">
        <w:rPr>
          <w:rFonts w:cstheme="minorHAnsi"/>
          <w:b/>
        </w:rPr>
        <w:t xml:space="preserve">(kilus pagrįstų abejonių dėl </w:t>
      </w:r>
      <w:r w:rsidR="00D25735">
        <w:rPr>
          <w:rFonts w:cstheme="minorHAnsi"/>
          <w:b/>
        </w:rPr>
        <w:t>tiekėjo</w:t>
      </w:r>
      <w:r w:rsidR="00D25735" w:rsidRPr="00D25735">
        <w:rPr>
          <w:rFonts w:cstheme="minorHAnsi"/>
          <w:b/>
        </w:rPr>
        <w:t xml:space="preserve"> patikimumo).</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5FEC17E4" w14:textId="77777777" w:rsidTr="008C17B9">
        <w:tc>
          <w:tcPr>
            <w:tcW w:w="3279" w:type="dxa"/>
            <w:tcMar>
              <w:top w:w="0" w:type="dxa"/>
              <w:left w:w="108" w:type="dxa"/>
              <w:bottom w:w="0" w:type="dxa"/>
              <w:right w:w="108" w:type="dxa"/>
            </w:tcMar>
            <w:hideMark/>
          </w:tcPr>
          <w:p w14:paraId="280BBDA5" w14:textId="77777777"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65772002" w14:textId="77777777" w:rsidR="000A7219" w:rsidRPr="003107CC" w:rsidRDefault="000A7219" w:rsidP="004869BA">
            <w:pPr>
              <w:keepNext/>
              <w:spacing w:line="300" w:lineRule="atLeast"/>
              <w:ind w:left="-105"/>
              <w:jc w:val="center"/>
              <w:outlineLvl w:val="2"/>
              <w:rPr>
                <w:rFonts w:cstheme="minorHAnsi"/>
                <w:b/>
              </w:rPr>
            </w:pPr>
            <w:bookmarkStart w:id="51" w:name="_Toc190183137"/>
            <w:bookmarkStart w:id="52" w:name="_Toc192854021"/>
            <w:bookmarkStart w:id="53" w:name="_Toc193448250"/>
            <w:bookmarkStart w:id="54" w:name="_Toc202185658"/>
            <w:r w:rsidRPr="003107CC">
              <w:rPr>
                <w:rFonts w:cstheme="minorHAnsi"/>
                <w:b/>
              </w:rPr>
              <w:t>VPĮ straipsnis, dalis, punktas bei EBVPD formos dalis pildymui</w:t>
            </w:r>
            <w:bookmarkEnd w:id="51"/>
            <w:bookmarkEnd w:id="52"/>
            <w:bookmarkEnd w:id="53"/>
            <w:bookmarkEnd w:id="54"/>
          </w:p>
        </w:tc>
        <w:tc>
          <w:tcPr>
            <w:tcW w:w="5265" w:type="dxa"/>
            <w:tcMar>
              <w:top w:w="0" w:type="dxa"/>
              <w:left w:w="108" w:type="dxa"/>
              <w:bottom w:w="0" w:type="dxa"/>
              <w:right w:w="108" w:type="dxa"/>
            </w:tcMar>
            <w:hideMark/>
          </w:tcPr>
          <w:p w14:paraId="2613C7FE" w14:textId="77777777" w:rsidR="000A7219" w:rsidRPr="003107CC" w:rsidRDefault="000A7219" w:rsidP="004869BA">
            <w:pPr>
              <w:keepNext/>
              <w:spacing w:line="300" w:lineRule="atLeast"/>
              <w:ind w:left="-110"/>
              <w:jc w:val="center"/>
              <w:outlineLvl w:val="2"/>
              <w:rPr>
                <w:rFonts w:cstheme="minorHAnsi"/>
                <w:b/>
              </w:rPr>
            </w:pPr>
            <w:bookmarkStart w:id="55" w:name="_Toc190183138"/>
            <w:bookmarkStart w:id="56" w:name="_Toc192854022"/>
            <w:bookmarkStart w:id="57" w:name="_Toc193448251"/>
            <w:bookmarkStart w:id="58" w:name="_Toc202185659"/>
            <w:r w:rsidRPr="003107CC">
              <w:rPr>
                <w:rFonts w:cstheme="minorHAnsi"/>
                <w:b/>
              </w:rPr>
              <w:t>Dokumentai, kuriuos tiekėjas turi pateikti, siekiant įrodyti jo pašalinimo pagrindų nebuvimą</w:t>
            </w:r>
            <w:bookmarkEnd w:id="55"/>
            <w:bookmarkEnd w:id="56"/>
            <w:bookmarkEnd w:id="57"/>
            <w:bookmarkEnd w:id="58"/>
          </w:p>
        </w:tc>
      </w:tr>
      <w:tr w:rsidR="000A7219" w:rsidRPr="003107CC" w14:paraId="4AA51C56" w14:textId="77777777" w:rsidTr="008C17B9">
        <w:tc>
          <w:tcPr>
            <w:tcW w:w="3279" w:type="dxa"/>
            <w:tcMar>
              <w:top w:w="0" w:type="dxa"/>
              <w:left w:w="108" w:type="dxa"/>
              <w:bottom w:w="0" w:type="dxa"/>
              <w:right w:w="108" w:type="dxa"/>
            </w:tcMar>
            <w:hideMark/>
          </w:tcPr>
          <w:p w14:paraId="7F5D5DA4" w14:textId="77777777"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3BDE5849"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5BEDBE29" w14:textId="77777777" w:rsidR="000A7219" w:rsidRPr="003107CC" w:rsidRDefault="000A7219" w:rsidP="004869BA">
            <w:pPr>
              <w:spacing w:line="300" w:lineRule="atLeast"/>
              <w:jc w:val="both"/>
              <w:rPr>
                <w:rFonts w:cstheme="minorHAnsi"/>
                <w:b/>
                <w:bCs/>
              </w:rPr>
            </w:pPr>
          </w:p>
        </w:tc>
      </w:tr>
      <w:tr w:rsidR="000A7219" w:rsidRPr="003107CC" w14:paraId="06E071D6" w14:textId="77777777" w:rsidTr="008C17B9">
        <w:tc>
          <w:tcPr>
            <w:tcW w:w="3279" w:type="dxa"/>
            <w:tcMar>
              <w:top w:w="0" w:type="dxa"/>
              <w:left w:w="108" w:type="dxa"/>
              <w:bottom w:w="0" w:type="dxa"/>
              <w:right w:w="108" w:type="dxa"/>
            </w:tcMar>
          </w:tcPr>
          <w:p w14:paraId="3B3CE93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3107CC">
              <w:rPr>
                <w:rFonts w:cstheme="minorHAns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Laikoma, kad tiekėjas </w:t>
            </w:r>
            <w:r w:rsidRPr="00214FEF">
              <w:rPr>
                <w:rFonts w:cstheme="minorHAnsi"/>
                <w:bCs/>
                <w:color w:val="000000"/>
                <w:bdr w:val="none" w:sz="0" w:space="0" w:color="auto" w:frame="1"/>
              </w:rPr>
              <w:t>arba jo atsakingas asmuo</w:t>
            </w:r>
            <w:r w:rsidRPr="003107CC">
              <w:rPr>
                <w:rFonts w:cstheme="minorHAnsi"/>
                <w:bCs/>
                <w:color w:val="000000"/>
                <w:bdr w:val="none" w:sz="0" w:space="0" w:color="auto" w:frame="1"/>
              </w:rPr>
              <w:t xml:space="preserve"> nuteistas už 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priimtas ir įsiteisėjęs apkaltinamasis </w:t>
            </w:r>
            <w:r w:rsidRPr="003107CC">
              <w:rPr>
                <w:rFonts w:cstheme="minorHAnsi"/>
                <w:bCs/>
                <w:color w:val="000000"/>
                <w:bdr w:val="none" w:sz="0" w:space="0" w:color="auto" w:frame="1"/>
              </w:rPr>
              <w:lastRenderedPageBreak/>
              <w:t>teismo nuosprendis ir šis asmuo turi neišnykusį ar nepanaikintą teistumą;</w:t>
            </w:r>
          </w:p>
          <w:p w14:paraId="5C9D2B6D" w14:textId="6BC81213"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3A4B4E92"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t xml:space="preserve">2) oficialia tiekėjo deklaracija, jeigu šalyje nenaudojama priesaikos deklaracija. Oficiali deklaracija turi būti patvirtinta valstybės narės ar tiekėjo kilmės šalies arba </w:t>
            </w:r>
            <w:r w:rsidRPr="003107CC">
              <w:rPr>
                <w:rFonts w:cstheme="minorHAnsi"/>
              </w:rPr>
              <w:lastRenderedPageBreak/>
              <w:t>šalies, kurioje jis registruotas, kompetentingos teisinės ar administracinės institucijos, notaro arba kompetentingos profesinės ar prekybos organizacijos.</w:t>
            </w:r>
          </w:p>
          <w:p w14:paraId="73CCC8B6" w14:textId="77777777" w:rsidR="004459A1" w:rsidRPr="00EC00A3"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
                <w:color w:val="00B050"/>
                <w:bdr w:val="nil"/>
              </w:rPr>
            </w:pPr>
            <w:r w:rsidRPr="00EC00A3">
              <w:rPr>
                <w:rFonts w:eastAsia="Arial Unicode MS" w:cstheme="minorHAnsi"/>
                <w:b/>
                <w:color w:val="00B050"/>
                <w:bdr w:val="nil"/>
              </w:rPr>
              <w:t>PASTABA</w:t>
            </w:r>
          </w:p>
          <w:p w14:paraId="40BF5303" w14:textId="123CF2D1" w:rsidR="000A7219" w:rsidRPr="004459A1"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Cs/>
                <w:color w:val="000000"/>
                <w:bdr w:val="nil"/>
              </w:rPr>
            </w:pPr>
            <w:r w:rsidRPr="00EC00A3">
              <w:rPr>
                <w:rFonts w:eastAsia="Arial Unicode MS" w:cstheme="minorHAnsi"/>
                <w:bCs/>
                <w:color w:val="00B050"/>
                <w:bdr w:val="nil"/>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4B5E2E5B" w14:textId="77777777" w:rsidTr="008C17B9">
        <w:tc>
          <w:tcPr>
            <w:tcW w:w="3279" w:type="dxa"/>
            <w:tcMar>
              <w:top w:w="0" w:type="dxa"/>
              <w:left w:w="108" w:type="dxa"/>
              <w:bottom w:w="0" w:type="dxa"/>
              <w:right w:w="108" w:type="dxa"/>
            </w:tcMar>
          </w:tcPr>
          <w:p w14:paraId="6B7BC6C0"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2.5.1.2.</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84B3CE" w14:textId="77777777" w:rsidR="000A7219" w:rsidRPr="003107CC" w:rsidRDefault="000A7219" w:rsidP="004869BA">
            <w:pPr>
              <w:spacing w:line="300" w:lineRule="atLeast"/>
              <w:ind w:left="32"/>
              <w:jc w:val="both"/>
              <w:rPr>
                <w:rFonts w:cstheme="minorHAnsi"/>
                <w:b/>
                <w:bCs/>
              </w:rPr>
            </w:pPr>
          </w:p>
          <w:p w14:paraId="2BF2A9A6" w14:textId="77777777" w:rsidR="000A7219" w:rsidRPr="003107CC" w:rsidRDefault="000A7219" w:rsidP="004869B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1763078B" w14:textId="77777777" w:rsidR="000A7219" w:rsidRPr="003107CC" w:rsidRDefault="000A7219" w:rsidP="004869BA">
            <w:pPr>
              <w:spacing w:line="300" w:lineRule="atLeast"/>
              <w:ind w:left="32"/>
              <w:jc w:val="both"/>
              <w:rPr>
                <w:rFonts w:cstheme="minorHAnsi"/>
                <w:b/>
                <w:bCs/>
              </w:rPr>
            </w:pPr>
            <w:r w:rsidRPr="003107CC">
              <w:rPr>
                <w:rFonts w:cstheme="minorHAnsi"/>
                <w:bCs/>
              </w:rPr>
              <w:lastRenderedPageBreak/>
              <w:t>1) tiekėjo, kuris yra fizinis asmuo, per pastaruosius 5 metus buvo priimtas ir įsiteisėjęs apkaltinamasis teismo nuosprendis ir šis asmuo turi neišnykusį ar nepanaikintą teistumą;</w:t>
            </w:r>
          </w:p>
          <w:p w14:paraId="4D2528DA"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0A7219" w:rsidRPr="003107CC" w:rsidRDefault="000A7219" w:rsidP="004869BA">
            <w:pPr>
              <w:spacing w:line="300" w:lineRule="atLeast"/>
              <w:ind w:left="32"/>
              <w:jc w:val="both"/>
              <w:rPr>
                <w:rFonts w:cstheme="minorHAnsi"/>
                <w:b/>
                <w:bCs/>
              </w:rPr>
            </w:pPr>
          </w:p>
          <w:p w14:paraId="140A0F74" w14:textId="77777777" w:rsidR="000A7219" w:rsidRPr="003107CC" w:rsidRDefault="000A7219" w:rsidP="004869BA">
            <w:pPr>
              <w:spacing w:line="300" w:lineRule="atLeast"/>
              <w:ind w:left="32"/>
              <w:jc w:val="both"/>
              <w:rPr>
                <w:rFonts w:cstheme="minorHAnsi"/>
                <w:b/>
                <w:bCs/>
                <w:lang w:val="pl-PL"/>
              </w:rPr>
            </w:pPr>
            <w:proofErr w:type="spellStart"/>
            <w:r w:rsidRPr="003107CC">
              <w:rPr>
                <w:rFonts w:cstheme="minorHAnsi"/>
                <w:bCs/>
                <w:lang w:val="pl-PL"/>
              </w:rPr>
              <w:t>Tačiau</w:t>
            </w:r>
            <w:proofErr w:type="spellEnd"/>
            <w:r w:rsidRPr="003107CC">
              <w:rPr>
                <w:rFonts w:cstheme="minorHAnsi"/>
                <w:bCs/>
                <w:lang w:val="pl-PL"/>
              </w:rPr>
              <w:t xml:space="preserve"> </w:t>
            </w:r>
            <w:proofErr w:type="spellStart"/>
            <w:r w:rsidRPr="003107CC">
              <w:rPr>
                <w:rFonts w:cstheme="minorHAnsi"/>
                <w:bCs/>
                <w:lang w:val="pl-PL"/>
              </w:rPr>
              <w:t>ši</w:t>
            </w:r>
            <w:proofErr w:type="spellEnd"/>
            <w:r w:rsidRPr="003107CC">
              <w:rPr>
                <w:rFonts w:cstheme="minorHAnsi"/>
                <w:bCs/>
                <w:lang w:val="pl-PL"/>
              </w:rPr>
              <w:t xml:space="preserve"> </w:t>
            </w:r>
            <w:proofErr w:type="spellStart"/>
            <w:r w:rsidRPr="003107CC">
              <w:rPr>
                <w:rFonts w:cstheme="minorHAnsi"/>
                <w:bCs/>
                <w:lang w:val="pl-PL"/>
              </w:rPr>
              <w:t>nuostata</w:t>
            </w:r>
            <w:proofErr w:type="spellEnd"/>
            <w:r w:rsidRPr="003107CC">
              <w:rPr>
                <w:rFonts w:cstheme="minorHAnsi"/>
                <w:bCs/>
                <w:lang w:val="pl-PL"/>
              </w:rPr>
              <w:t xml:space="preserve"> </w:t>
            </w:r>
            <w:proofErr w:type="spellStart"/>
            <w:r w:rsidRPr="003107CC">
              <w:rPr>
                <w:rFonts w:cstheme="minorHAnsi"/>
                <w:bCs/>
                <w:lang w:val="pl-PL"/>
              </w:rPr>
              <w:t>netaikoma</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w:t>
            </w:r>
          </w:p>
          <w:p w14:paraId="60FF9DA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1)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įsipareigojęs</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mokesčius</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ir</w:t>
            </w:r>
            <w:proofErr w:type="spellEnd"/>
            <w:r w:rsidRPr="003107CC">
              <w:rPr>
                <w:rFonts w:cstheme="minorHAnsi"/>
                <w:bCs/>
                <w:lang w:val="pl-PL"/>
              </w:rPr>
              <w:t xml:space="preserve"> </w:t>
            </w:r>
            <w:proofErr w:type="spellStart"/>
            <w:r w:rsidRPr="003107CC">
              <w:rPr>
                <w:rFonts w:cstheme="minorHAnsi"/>
                <w:bCs/>
                <w:lang w:val="pl-PL"/>
              </w:rPr>
              <w:t>dėl</w:t>
            </w:r>
            <w:proofErr w:type="spellEnd"/>
            <w:r w:rsidRPr="003107CC">
              <w:rPr>
                <w:rFonts w:cstheme="minorHAnsi"/>
                <w:bCs/>
                <w:lang w:val="pl-PL"/>
              </w:rPr>
              <w:t xml:space="preserve"> to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šioje</w:t>
            </w:r>
            <w:proofErr w:type="spellEnd"/>
            <w:r w:rsidRPr="003107CC">
              <w:rPr>
                <w:rFonts w:cstheme="minorHAnsi"/>
                <w:bCs/>
                <w:lang w:val="pl-PL"/>
              </w:rPr>
              <w:t xml:space="preserve"> </w:t>
            </w:r>
            <w:proofErr w:type="spellStart"/>
            <w:r w:rsidRPr="003107CC">
              <w:rPr>
                <w:rFonts w:cstheme="minorHAnsi"/>
                <w:bCs/>
                <w:lang w:val="pl-PL"/>
              </w:rPr>
              <w:t>dalyje</w:t>
            </w:r>
            <w:proofErr w:type="spellEnd"/>
            <w:r w:rsidRPr="003107CC">
              <w:rPr>
                <w:rFonts w:cstheme="minorHAnsi"/>
                <w:bCs/>
                <w:lang w:val="pl-PL"/>
              </w:rPr>
              <w:t xml:space="preserve"> </w:t>
            </w:r>
            <w:proofErr w:type="spellStart"/>
            <w:r w:rsidRPr="003107CC">
              <w:rPr>
                <w:rFonts w:cstheme="minorHAnsi"/>
                <w:bCs/>
                <w:lang w:val="pl-PL"/>
              </w:rPr>
              <w:t>nurodytus</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w:t>
            </w:r>
          </w:p>
          <w:p w14:paraId="4950A2B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2) </w:t>
            </w:r>
            <w:proofErr w:type="spellStart"/>
            <w:r w:rsidRPr="003107CC">
              <w:rPr>
                <w:rFonts w:cstheme="minorHAnsi"/>
                <w:bCs/>
                <w:lang w:val="pl-PL"/>
              </w:rPr>
              <w:t>įsiskolinimo</w:t>
            </w:r>
            <w:proofErr w:type="spellEnd"/>
            <w:r w:rsidRPr="003107CC">
              <w:rPr>
                <w:rFonts w:cstheme="minorHAnsi"/>
                <w:bCs/>
                <w:lang w:val="pl-PL"/>
              </w:rPr>
              <w:t xml:space="preserve"> suma </w:t>
            </w:r>
            <w:proofErr w:type="spellStart"/>
            <w:r w:rsidRPr="003107CC">
              <w:rPr>
                <w:rFonts w:cstheme="minorHAnsi"/>
                <w:bCs/>
                <w:lang w:val="pl-PL"/>
              </w:rPr>
              <w:t>neviršija</w:t>
            </w:r>
            <w:proofErr w:type="spellEnd"/>
            <w:r w:rsidRPr="003107CC">
              <w:rPr>
                <w:rFonts w:cstheme="minorHAnsi"/>
                <w:bCs/>
                <w:lang w:val="pl-PL"/>
              </w:rPr>
              <w:t xml:space="preserve"> 50 </w:t>
            </w:r>
            <w:proofErr w:type="spellStart"/>
            <w:r w:rsidRPr="003107CC">
              <w:rPr>
                <w:rFonts w:cstheme="minorHAnsi"/>
                <w:bCs/>
                <w:lang w:val="pl-PL"/>
              </w:rPr>
              <w:t>Eur</w:t>
            </w:r>
            <w:proofErr w:type="spellEnd"/>
            <w:r w:rsidRPr="003107CC">
              <w:rPr>
                <w:rFonts w:cstheme="minorHAnsi"/>
                <w:bCs/>
                <w:lang w:val="pl-PL"/>
              </w:rPr>
              <w:t xml:space="preserve"> (</w:t>
            </w:r>
            <w:proofErr w:type="spellStart"/>
            <w:r w:rsidRPr="003107CC">
              <w:rPr>
                <w:rFonts w:cstheme="minorHAnsi"/>
                <w:bCs/>
                <w:lang w:val="pl-PL"/>
              </w:rPr>
              <w:t>penkiasdešimt</w:t>
            </w:r>
            <w:proofErr w:type="spellEnd"/>
            <w:r w:rsidRPr="003107CC">
              <w:rPr>
                <w:rFonts w:cstheme="minorHAnsi"/>
                <w:bCs/>
                <w:lang w:val="pl-PL"/>
              </w:rPr>
              <w:t xml:space="preserve"> </w:t>
            </w:r>
            <w:proofErr w:type="spellStart"/>
            <w:r w:rsidRPr="003107CC">
              <w:rPr>
                <w:rFonts w:cstheme="minorHAnsi"/>
                <w:bCs/>
                <w:lang w:val="pl-PL"/>
              </w:rPr>
              <w:t>eurų</w:t>
            </w:r>
            <w:proofErr w:type="spellEnd"/>
            <w:r w:rsidRPr="003107CC">
              <w:rPr>
                <w:rFonts w:cstheme="minorHAnsi"/>
                <w:bCs/>
                <w:lang w:val="pl-PL"/>
              </w:rPr>
              <w:t>);</w:t>
            </w:r>
          </w:p>
          <w:p w14:paraId="357FB235"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3)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apie</w:t>
            </w:r>
            <w:proofErr w:type="spellEnd"/>
            <w:r w:rsidRPr="003107CC">
              <w:rPr>
                <w:rFonts w:cstheme="minorHAnsi"/>
                <w:bCs/>
                <w:lang w:val="pl-PL"/>
              </w:rPr>
              <w:t xml:space="preserve"> </w:t>
            </w:r>
            <w:proofErr w:type="spellStart"/>
            <w:r w:rsidRPr="003107CC">
              <w:rPr>
                <w:rFonts w:cstheme="minorHAnsi"/>
                <w:bCs/>
                <w:lang w:val="pl-PL"/>
              </w:rPr>
              <w:t>tikslią</w:t>
            </w:r>
            <w:proofErr w:type="spellEnd"/>
            <w:r w:rsidRPr="003107CC">
              <w:rPr>
                <w:rFonts w:cstheme="minorHAnsi"/>
                <w:bCs/>
                <w:lang w:val="pl-PL"/>
              </w:rPr>
              <w:t xml:space="preserve"> </w:t>
            </w:r>
            <w:proofErr w:type="spellStart"/>
            <w:r w:rsidRPr="003107CC">
              <w:rPr>
                <w:rFonts w:cstheme="minorHAnsi"/>
                <w:bCs/>
                <w:lang w:val="pl-PL"/>
              </w:rPr>
              <w:t>jo</w:t>
            </w:r>
            <w:proofErr w:type="spellEnd"/>
            <w:r w:rsidRPr="003107CC">
              <w:rPr>
                <w:rFonts w:cstheme="minorHAnsi"/>
                <w:bCs/>
                <w:lang w:val="pl-PL"/>
              </w:rPr>
              <w:t xml:space="preserve"> </w:t>
            </w:r>
            <w:proofErr w:type="spellStart"/>
            <w:r w:rsidRPr="003107CC">
              <w:rPr>
                <w:rFonts w:cstheme="minorHAnsi"/>
                <w:bCs/>
                <w:lang w:val="pl-PL"/>
              </w:rPr>
              <w:t>įsiskolinimo</w:t>
            </w:r>
            <w:proofErr w:type="spellEnd"/>
            <w:r w:rsidRPr="003107CC">
              <w:rPr>
                <w:rFonts w:cstheme="minorHAnsi"/>
                <w:bCs/>
                <w:lang w:val="pl-PL"/>
              </w:rPr>
              <w:t xml:space="preserve"> sumą </w:t>
            </w:r>
            <w:proofErr w:type="spellStart"/>
            <w:r w:rsidRPr="003107CC">
              <w:rPr>
                <w:rFonts w:cstheme="minorHAnsi"/>
                <w:bCs/>
                <w:lang w:val="pl-PL"/>
              </w:rPr>
              <w:t>informuotas</w:t>
            </w:r>
            <w:proofErr w:type="spellEnd"/>
            <w:r w:rsidRPr="003107CC">
              <w:rPr>
                <w:rFonts w:cstheme="minorHAnsi"/>
                <w:bCs/>
                <w:lang w:val="pl-PL"/>
              </w:rPr>
              <w:t xml:space="preserve"> </w:t>
            </w:r>
            <w:proofErr w:type="spellStart"/>
            <w:r w:rsidRPr="003107CC">
              <w:rPr>
                <w:rFonts w:cstheme="minorHAnsi"/>
                <w:bCs/>
                <w:lang w:val="pl-PL"/>
              </w:rPr>
              <w:t>tokiu</w:t>
            </w:r>
            <w:proofErr w:type="spellEnd"/>
            <w:r w:rsidRPr="003107CC">
              <w:rPr>
                <w:rFonts w:cstheme="minorHAnsi"/>
                <w:bCs/>
                <w:lang w:val="pl-PL"/>
              </w:rPr>
              <w:t xml:space="preserve"> </w:t>
            </w:r>
            <w:proofErr w:type="spellStart"/>
            <w:r w:rsidRPr="003107CC">
              <w:rPr>
                <w:rFonts w:cstheme="minorHAnsi"/>
                <w:bCs/>
                <w:lang w:val="pl-PL"/>
              </w:rPr>
              <w:t>metu</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iki</w:t>
            </w:r>
            <w:proofErr w:type="spellEnd"/>
            <w:r w:rsidRPr="003107CC">
              <w:rPr>
                <w:rFonts w:cstheme="minorHAnsi"/>
                <w:bCs/>
                <w:lang w:val="pl-PL"/>
              </w:rPr>
              <w:t xml:space="preserve"> </w:t>
            </w:r>
            <w:proofErr w:type="spellStart"/>
            <w:r w:rsidRPr="003107CC">
              <w:rPr>
                <w:rFonts w:cstheme="minorHAnsi"/>
                <w:bCs/>
                <w:lang w:val="pl-PL"/>
              </w:rPr>
              <w:t>paraiškų</w:t>
            </w:r>
            <w:proofErr w:type="spellEnd"/>
            <w:r w:rsidRPr="003107CC">
              <w:rPr>
                <w:rFonts w:cstheme="minorHAnsi"/>
                <w:bCs/>
                <w:lang w:val="pl-PL"/>
              </w:rPr>
              <w:t xml:space="preserve"> ar </w:t>
            </w:r>
            <w:proofErr w:type="spellStart"/>
            <w:r w:rsidRPr="003107CC">
              <w:rPr>
                <w:rFonts w:cstheme="minorHAnsi"/>
                <w:bCs/>
                <w:lang w:val="pl-PL"/>
              </w:rPr>
              <w:t>pasiūlymų</w:t>
            </w:r>
            <w:proofErr w:type="spellEnd"/>
            <w:r w:rsidRPr="003107CC">
              <w:rPr>
                <w:rFonts w:cstheme="minorHAnsi"/>
                <w:bCs/>
                <w:lang w:val="pl-PL"/>
              </w:rPr>
              <w:t xml:space="preserve"> </w:t>
            </w:r>
            <w:proofErr w:type="spellStart"/>
            <w:r w:rsidRPr="003107CC">
              <w:rPr>
                <w:rFonts w:cstheme="minorHAnsi"/>
                <w:bCs/>
                <w:lang w:val="pl-PL"/>
              </w:rPr>
              <w:t>pateikimo</w:t>
            </w:r>
            <w:proofErr w:type="spellEnd"/>
            <w:r w:rsidRPr="003107CC">
              <w:rPr>
                <w:rFonts w:cstheme="minorHAnsi"/>
                <w:bCs/>
                <w:lang w:val="pl-PL"/>
              </w:rPr>
              <w:t xml:space="preserve"> </w:t>
            </w:r>
            <w:proofErr w:type="spellStart"/>
            <w:r w:rsidRPr="003107CC">
              <w:rPr>
                <w:rFonts w:cstheme="minorHAnsi"/>
                <w:bCs/>
                <w:lang w:val="pl-PL"/>
              </w:rPr>
              <w:t>termino</w:t>
            </w:r>
            <w:proofErr w:type="spellEnd"/>
            <w:r w:rsidRPr="003107CC">
              <w:rPr>
                <w:rFonts w:cstheme="minorHAnsi"/>
                <w:bCs/>
                <w:lang w:val="pl-PL"/>
              </w:rPr>
              <w:t xml:space="preserve"> </w:t>
            </w:r>
            <w:proofErr w:type="spellStart"/>
            <w:r w:rsidRPr="003107CC">
              <w:rPr>
                <w:rFonts w:cstheme="minorHAnsi"/>
                <w:bCs/>
                <w:lang w:val="pl-PL"/>
              </w:rPr>
              <w:t>pabaigos</w:t>
            </w:r>
            <w:proofErr w:type="spellEnd"/>
            <w:r w:rsidRPr="003107CC">
              <w:rPr>
                <w:rFonts w:cstheme="minorHAnsi"/>
                <w:bCs/>
                <w:lang w:val="pl-PL"/>
              </w:rPr>
              <w:t xml:space="preserve"> </w:t>
            </w:r>
            <w:proofErr w:type="spellStart"/>
            <w:r w:rsidRPr="003107CC">
              <w:rPr>
                <w:rFonts w:cstheme="minorHAnsi"/>
                <w:bCs/>
                <w:lang w:val="pl-PL"/>
              </w:rPr>
              <w:t>nespėjo</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sudaryti</w:t>
            </w:r>
            <w:proofErr w:type="spellEnd"/>
            <w:r w:rsidRPr="003107CC">
              <w:rPr>
                <w:rFonts w:cstheme="minorHAnsi"/>
                <w:bCs/>
                <w:lang w:val="pl-PL"/>
              </w:rPr>
              <w:t xml:space="preserve"> </w:t>
            </w:r>
            <w:proofErr w:type="spellStart"/>
            <w:r w:rsidRPr="003107CC">
              <w:rPr>
                <w:rFonts w:cstheme="minorHAnsi"/>
                <w:bCs/>
                <w:lang w:val="pl-PL"/>
              </w:rPr>
              <w:t>mokestinės</w:t>
            </w:r>
            <w:proofErr w:type="spellEnd"/>
            <w:r w:rsidRPr="003107CC">
              <w:rPr>
                <w:rFonts w:cstheme="minorHAnsi"/>
                <w:bCs/>
                <w:lang w:val="pl-PL"/>
              </w:rPr>
              <w:t xml:space="preserve"> </w:t>
            </w:r>
            <w:proofErr w:type="spellStart"/>
            <w:r w:rsidRPr="003107CC">
              <w:rPr>
                <w:rFonts w:cstheme="minorHAnsi"/>
                <w:bCs/>
                <w:lang w:val="pl-PL"/>
              </w:rPr>
              <w:t>paskolos</w:t>
            </w:r>
            <w:proofErr w:type="spellEnd"/>
            <w:r w:rsidRPr="003107CC">
              <w:rPr>
                <w:rFonts w:cstheme="minorHAnsi"/>
                <w:bCs/>
                <w:lang w:val="pl-PL"/>
              </w:rPr>
              <w:t xml:space="preserve"> </w:t>
            </w:r>
            <w:proofErr w:type="spellStart"/>
            <w:r w:rsidRPr="003107CC">
              <w:rPr>
                <w:rFonts w:cstheme="minorHAnsi"/>
                <w:bCs/>
                <w:lang w:val="pl-PL"/>
              </w:rPr>
              <w:t>sutarties</w:t>
            </w:r>
            <w:proofErr w:type="spellEnd"/>
            <w:r w:rsidRPr="003107CC">
              <w:rPr>
                <w:rFonts w:cstheme="minorHAnsi"/>
                <w:bCs/>
                <w:lang w:val="pl-PL"/>
              </w:rPr>
              <w:t xml:space="preserve"> ar kito </w:t>
            </w:r>
            <w:proofErr w:type="spellStart"/>
            <w:r w:rsidRPr="003107CC">
              <w:rPr>
                <w:rFonts w:cstheme="minorHAnsi"/>
                <w:bCs/>
                <w:lang w:val="pl-PL"/>
              </w:rPr>
              <w:t>panašaus</w:t>
            </w:r>
            <w:proofErr w:type="spellEnd"/>
            <w:r w:rsidRPr="003107CC">
              <w:rPr>
                <w:rFonts w:cstheme="minorHAnsi"/>
                <w:bCs/>
                <w:lang w:val="pl-PL"/>
              </w:rPr>
              <w:t xml:space="preserve"> </w:t>
            </w:r>
            <w:proofErr w:type="spellStart"/>
            <w:r w:rsidRPr="003107CC">
              <w:rPr>
                <w:rFonts w:cstheme="minorHAnsi"/>
                <w:bCs/>
                <w:lang w:val="pl-PL"/>
              </w:rPr>
              <w:t>pobūdžio</w:t>
            </w:r>
            <w:proofErr w:type="spellEnd"/>
            <w:r w:rsidRPr="003107CC">
              <w:rPr>
                <w:rFonts w:cstheme="minorHAnsi"/>
                <w:bCs/>
                <w:lang w:val="pl-PL"/>
              </w:rPr>
              <w:t xml:space="preserve"> </w:t>
            </w:r>
            <w:proofErr w:type="spellStart"/>
            <w:r w:rsidRPr="003107CC">
              <w:rPr>
                <w:rFonts w:cstheme="minorHAnsi"/>
                <w:bCs/>
                <w:lang w:val="pl-PL"/>
              </w:rPr>
              <w:t>įpareigojančio</w:t>
            </w:r>
            <w:proofErr w:type="spellEnd"/>
            <w:r w:rsidRPr="003107CC">
              <w:rPr>
                <w:rFonts w:cstheme="minorHAnsi"/>
                <w:bCs/>
                <w:lang w:val="pl-PL"/>
              </w:rPr>
              <w:t xml:space="preserve"> </w:t>
            </w:r>
            <w:proofErr w:type="spellStart"/>
            <w:r w:rsidRPr="003107CC">
              <w:rPr>
                <w:rFonts w:cstheme="minorHAnsi"/>
                <w:bCs/>
                <w:lang w:val="pl-PL"/>
              </w:rPr>
              <w:t>susitarimo</w:t>
            </w:r>
            <w:proofErr w:type="spellEnd"/>
            <w:r w:rsidRPr="003107CC">
              <w:rPr>
                <w:rFonts w:cstheme="minorHAnsi"/>
                <w:bCs/>
                <w:lang w:val="pl-PL"/>
              </w:rPr>
              <w:t xml:space="preserve"> </w:t>
            </w:r>
            <w:proofErr w:type="spellStart"/>
            <w:r w:rsidRPr="003107CC">
              <w:rPr>
                <w:rFonts w:cstheme="minorHAnsi"/>
                <w:bCs/>
                <w:lang w:val="pl-PL"/>
              </w:rPr>
              <w:t>dėl</w:t>
            </w:r>
            <w:proofErr w:type="spellEnd"/>
            <w:r w:rsidRPr="003107CC">
              <w:rPr>
                <w:rFonts w:cstheme="minorHAnsi"/>
                <w:bCs/>
                <w:lang w:val="pl-PL"/>
              </w:rPr>
              <w:t xml:space="preserve"> </w:t>
            </w:r>
            <w:proofErr w:type="spellStart"/>
            <w:r w:rsidRPr="003107CC">
              <w:rPr>
                <w:rFonts w:cstheme="minorHAnsi"/>
                <w:bCs/>
                <w:lang w:val="pl-PL"/>
              </w:rPr>
              <w:t>jų</w:t>
            </w:r>
            <w:proofErr w:type="spellEnd"/>
            <w:r w:rsidRPr="003107CC">
              <w:rPr>
                <w:rFonts w:cstheme="minorHAnsi"/>
                <w:bCs/>
                <w:lang w:val="pl-PL"/>
              </w:rPr>
              <w:t xml:space="preserve"> </w:t>
            </w:r>
            <w:proofErr w:type="spellStart"/>
            <w:r w:rsidRPr="003107CC">
              <w:rPr>
                <w:rFonts w:cstheme="minorHAnsi"/>
                <w:bCs/>
                <w:lang w:val="pl-PL"/>
              </w:rPr>
              <w:t>sumokėjimo</w:t>
            </w:r>
            <w:proofErr w:type="spellEnd"/>
            <w:r w:rsidRPr="003107CC">
              <w:rPr>
                <w:rFonts w:cstheme="minorHAnsi"/>
                <w:bCs/>
                <w:lang w:val="pl-PL"/>
              </w:rPr>
              <w:t xml:space="preserve"> ar </w:t>
            </w:r>
            <w:proofErr w:type="spellStart"/>
            <w:r w:rsidRPr="003107CC">
              <w:rPr>
                <w:rFonts w:cstheme="minorHAnsi"/>
                <w:bCs/>
                <w:lang w:val="pl-PL"/>
              </w:rPr>
              <w:t>imtis</w:t>
            </w:r>
            <w:proofErr w:type="spellEnd"/>
            <w:r w:rsidRPr="003107CC">
              <w:rPr>
                <w:rFonts w:cstheme="minorHAnsi"/>
                <w:bCs/>
                <w:lang w:val="pl-PL"/>
              </w:rPr>
              <w:t xml:space="preserve"> </w:t>
            </w:r>
            <w:proofErr w:type="spellStart"/>
            <w:r w:rsidRPr="003107CC">
              <w:rPr>
                <w:rFonts w:cstheme="minorHAnsi"/>
                <w:bCs/>
                <w:lang w:val="pl-PL"/>
              </w:rPr>
              <w:t>kitų</w:t>
            </w:r>
            <w:proofErr w:type="spellEnd"/>
            <w:r w:rsidRPr="003107CC">
              <w:rPr>
                <w:rFonts w:cstheme="minorHAnsi"/>
                <w:bCs/>
                <w:lang w:val="pl-PL"/>
              </w:rPr>
              <w:t xml:space="preserve"> </w:t>
            </w:r>
            <w:proofErr w:type="spellStart"/>
            <w:r w:rsidRPr="003107CC">
              <w:rPr>
                <w:rFonts w:cstheme="minorHAnsi"/>
                <w:bCs/>
                <w:lang w:val="pl-PL"/>
              </w:rPr>
              <w:lastRenderedPageBreak/>
              <w:t>priemonių</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atitiktų</w:t>
            </w:r>
            <w:proofErr w:type="spellEnd"/>
            <w:r w:rsidRPr="003107CC">
              <w:rPr>
                <w:rFonts w:cstheme="minorHAnsi"/>
                <w:bCs/>
                <w:lang w:val="pl-PL"/>
              </w:rPr>
              <w:t xml:space="preserve"> 1 </w:t>
            </w:r>
            <w:proofErr w:type="spellStart"/>
            <w:r w:rsidRPr="003107CC">
              <w:rPr>
                <w:rFonts w:cstheme="minorHAnsi"/>
                <w:bCs/>
                <w:lang w:val="pl-PL"/>
              </w:rPr>
              <w:t>punkto</w:t>
            </w:r>
            <w:proofErr w:type="spellEnd"/>
            <w:r w:rsidRPr="003107CC">
              <w:rPr>
                <w:rFonts w:cstheme="minorHAnsi"/>
                <w:bCs/>
                <w:lang w:val="pl-PL"/>
              </w:rPr>
              <w:t xml:space="preserve"> </w:t>
            </w:r>
            <w:proofErr w:type="spellStart"/>
            <w:r w:rsidRPr="003107CC">
              <w:rPr>
                <w:rFonts w:cstheme="minorHAnsi"/>
                <w:bCs/>
                <w:lang w:val="pl-PL"/>
              </w:rPr>
              <w:t>nuostatas</w:t>
            </w:r>
            <w:proofErr w:type="spellEnd"/>
            <w:r w:rsidRPr="003107CC">
              <w:rPr>
                <w:rFonts w:cstheme="minorHAnsi"/>
                <w:bCs/>
                <w:lang w:val="pl-PL"/>
              </w:rPr>
              <w:t xml:space="preserve">.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šiuo</w:t>
            </w:r>
            <w:proofErr w:type="spellEnd"/>
            <w:r w:rsidRPr="003107CC">
              <w:rPr>
                <w:rFonts w:cstheme="minorHAnsi"/>
                <w:bCs/>
                <w:lang w:val="pl-PL"/>
              </w:rPr>
              <w:t xml:space="preserve"> </w:t>
            </w:r>
            <w:proofErr w:type="spellStart"/>
            <w:r w:rsidRPr="003107CC">
              <w:rPr>
                <w:rFonts w:cstheme="minorHAnsi"/>
                <w:bCs/>
                <w:lang w:val="pl-PL"/>
              </w:rPr>
              <w:t>pagrindu</w:t>
            </w:r>
            <w:proofErr w:type="spellEnd"/>
            <w:r w:rsidRPr="003107CC">
              <w:rPr>
                <w:rFonts w:cstheme="minorHAnsi"/>
                <w:bCs/>
                <w:lang w:val="pl-PL"/>
              </w:rPr>
              <w:t xml:space="preserve"> </w:t>
            </w:r>
            <w:proofErr w:type="spellStart"/>
            <w:r w:rsidRPr="003107CC">
              <w:rPr>
                <w:rFonts w:cstheme="minorHAnsi"/>
                <w:bCs/>
                <w:lang w:val="pl-PL"/>
              </w:rPr>
              <w:t>nepašalinamas</w:t>
            </w:r>
            <w:proofErr w:type="spellEnd"/>
            <w:r w:rsidRPr="003107CC">
              <w:rPr>
                <w:rFonts w:cstheme="minorHAnsi"/>
                <w:bCs/>
                <w:lang w:val="pl-PL"/>
              </w:rPr>
              <w:t xml:space="preserve"> </w:t>
            </w:r>
            <w:proofErr w:type="spellStart"/>
            <w:r w:rsidRPr="003107CC">
              <w:rPr>
                <w:rFonts w:cstheme="minorHAnsi"/>
                <w:bCs/>
                <w:lang w:val="pl-PL"/>
              </w:rPr>
              <w:t>iš</w:t>
            </w:r>
            <w:proofErr w:type="spellEnd"/>
            <w:r w:rsidRPr="003107CC">
              <w:rPr>
                <w:rFonts w:cstheme="minorHAnsi"/>
                <w:bCs/>
                <w:lang w:val="pl-PL"/>
              </w:rPr>
              <w:t xml:space="preserve"> </w:t>
            </w:r>
            <w:proofErr w:type="spellStart"/>
            <w:r w:rsidRPr="003107CC">
              <w:rPr>
                <w:rFonts w:cstheme="minorHAnsi"/>
                <w:bCs/>
                <w:lang w:val="pl-PL"/>
              </w:rPr>
              <w:t>pirkimo</w:t>
            </w:r>
            <w:proofErr w:type="spellEnd"/>
            <w:r w:rsidRPr="003107CC">
              <w:rPr>
                <w:rFonts w:cstheme="minorHAnsi"/>
                <w:bCs/>
                <w:lang w:val="pl-PL"/>
              </w:rPr>
              <w:t xml:space="preserve"> </w:t>
            </w:r>
            <w:proofErr w:type="spellStart"/>
            <w:r w:rsidRPr="003107CC">
              <w:rPr>
                <w:rFonts w:cstheme="minorHAnsi"/>
                <w:bCs/>
                <w:lang w:val="pl-PL"/>
              </w:rPr>
              <w:t>procedūros</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 xml:space="preserve">, </w:t>
            </w:r>
            <w:proofErr w:type="spellStart"/>
            <w:r w:rsidRPr="003107CC">
              <w:rPr>
                <w:rFonts w:cstheme="minorHAnsi"/>
                <w:bCs/>
                <w:lang w:val="pl-PL"/>
              </w:rPr>
              <w:t>perkančiajai</w:t>
            </w:r>
            <w:proofErr w:type="spellEnd"/>
            <w:r w:rsidRPr="003107CC">
              <w:rPr>
                <w:rFonts w:cstheme="minorHAnsi"/>
                <w:bCs/>
                <w:lang w:val="pl-PL"/>
              </w:rPr>
              <w:t xml:space="preserve"> </w:t>
            </w:r>
            <w:proofErr w:type="spellStart"/>
            <w:r w:rsidRPr="003107CC">
              <w:rPr>
                <w:rFonts w:cstheme="minorHAnsi"/>
                <w:bCs/>
                <w:lang w:val="pl-PL"/>
              </w:rPr>
              <w:t>organizacijai</w:t>
            </w:r>
            <w:proofErr w:type="spellEnd"/>
            <w:r w:rsidRPr="003107CC">
              <w:rPr>
                <w:rFonts w:cstheme="minorHAnsi"/>
                <w:bCs/>
                <w:lang w:val="pl-PL"/>
              </w:rPr>
              <w:t xml:space="preserve"> </w:t>
            </w:r>
            <w:proofErr w:type="spellStart"/>
            <w:r w:rsidRPr="003107CC">
              <w:rPr>
                <w:rFonts w:cstheme="minorHAnsi"/>
                <w:bCs/>
                <w:lang w:val="pl-PL"/>
              </w:rPr>
              <w:t>reikalaujant</w:t>
            </w:r>
            <w:proofErr w:type="spellEnd"/>
            <w:r w:rsidRPr="003107CC">
              <w:rPr>
                <w:rFonts w:cstheme="minorHAnsi"/>
                <w:bCs/>
                <w:lang w:val="pl-PL"/>
              </w:rPr>
              <w:t xml:space="preserve"> </w:t>
            </w:r>
            <w:proofErr w:type="spellStart"/>
            <w:r w:rsidRPr="003107CC">
              <w:rPr>
                <w:rFonts w:cstheme="minorHAnsi"/>
                <w:bCs/>
                <w:lang w:val="pl-PL"/>
              </w:rPr>
              <w:t>pateikti</w:t>
            </w:r>
            <w:proofErr w:type="spellEnd"/>
            <w:r w:rsidRPr="003107CC">
              <w:rPr>
                <w:rFonts w:cstheme="minorHAnsi"/>
                <w:bCs/>
                <w:lang w:val="pl-PL"/>
              </w:rPr>
              <w:t xml:space="preserve"> </w:t>
            </w:r>
            <w:proofErr w:type="spellStart"/>
            <w:r w:rsidRPr="003107CC">
              <w:rPr>
                <w:rFonts w:cstheme="minorHAnsi"/>
                <w:bCs/>
                <w:lang w:val="pl-PL"/>
              </w:rPr>
              <w:t>aktualius</w:t>
            </w:r>
            <w:proofErr w:type="spellEnd"/>
            <w:r w:rsidRPr="003107CC">
              <w:rPr>
                <w:rFonts w:cstheme="minorHAnsi"/>
                <w:bCs/>
                <w:lang w:val="pl-PL"/>
              </w:rPr>
              <w:t xml:space="preserve"> </w:t>
            </w:r>
            <w:proofErr w:type="spellStart"/>
            <w:r w:rsidRPr="003107CC">
              <w:rPr>
                <w:rFonts w:cstheme="minorHAnsi"/>
                <w:bCs/>
                <w:lang w:val="pl-PL"/>
              </w:rPr>
              <w:t>dokumentus</w:t>
            </w:r>
            <w:proofErr w:type="spellEnd"/>
            <w:r w:rsidRPr="003107CC">
              <w:rPr>
                <w:rFonts w:cstheme="minorHAnsi"/>
                <w:bCs/>
                <w:lang w:val="pl-PL"/>
              </w:rPr>
              <w:t xml:space="preserve"> </w:t>
            </w:r>
            <w:proofErr w:type="spellStart"/>
            <w:r w:rsidRPr="003107CC">
              <w:rPr>
                <w:rFonts w:cstheme="minorHAnsi"/>
                <w:bCs/>
                <w:lang w:val="pl-PL"/>
              </w:rPr>
              <w:t>pagal</w:t>
            </w:r>
            <w:proofErr w:type="spellEnd"/>
            <w:r w:rsidRPr="003107CC">
              <w:rPr>
                <w:rFonts w:cstheme="minorHAnsi"/>
                <w:bCs/>
                <w:lang w:val="pl-PL"/>
              </w:rPr>
              <w:t xml:space="preserve"> VPĮ 50 </w:t>
            </w:r>
            <w:proofErr w:type="spellStart"/>
            <w:r w:rsidRPr="003107CC">
              <w:rPr>
                <w:rFonts w:cstheme="minorHAnsi"/>
                <w:bCs/>
                <w:lang w:val="pl-PL"/>
              </w:rPr>
              <w:t>straipsnio</w:t>
            </w:r>
            <w:proofErr w:type="spellEnd"/>
            <w:r w:rsidRPr="003107CC">
              <w:rPr>
                <w:rFonts w:cstheme="minorHAnsi"/>
                <w:bCs/>
                <w:lang w:val="pl-PL"/>
              </w:rPr>
              <w:t xml:space="preserve"> 6 </w:t>
            </w:r>
            <w:proofErr w:type="spellStart"/>
            <w:r w:rsidRPr="003107CC">
              <w:rPr>
                <w:rFonts w:cstheme="minorHAnsi"/>
                <w:bCs/>
                <w:lang w:val="pl-PL"/>
              </w:rPr>
              <w:t>dalį</w:t>
            </w:r>
            <w:proofErr w:type="spellEnd"/>
            <w:r w:rsidRPr="003107CC">
              <w:rPr>
                <w:rFonts w:cstheme="minorHAnsi"/>
                <w:bCs/>
                <w:lang w:val="pl-PL"/>
              </w:rPr>
              <w:t xml:space="preserve">, </w:t>
            </w:r>
            <w:proofErr w:type="spellStart"/>
            <w:r w:rsidRPr="003107CC">
              <w:rPr>
                <w:rFonts w:cstheme="minorHAnsi"/>
                <w:bCs/>
                <w:lang w:val="pl-PL"/>
              </w:rPr>
              <w:t>jis</w:t>
            </w:r>
            <w:proofErr w:type="spellEnd"/>
            <w:r w:rsidRPr="003107CC">
              <w:rPr>
                <w:rFonts w:cstheme="minorHAnsi"/>
                <w:bCs/>
                <w:lang w:val="pl-PL"/>
              </w:rPr>
              <w:t xml:space="preserve"> </w:t>
            </w:r>
            <w:proofErr w:type="spellStart"/>
            <w:r w:rsidRPr="003107CC">
              <w:rPr>
                <w:rFonts w:cstheme="minorHAnsi"/>
                <w:bCs/>
                <w:lang w:val="pl-PL"/>
              </w:rPr>
              <w:t>įrodo</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 xml:space="preserve">, </w:t>
            </w:r>
            <w:proofErr w:type="spellStart"/>
            <w:r w:rsidRPr="003107CC">
              <w:rPr>
                <w:rFonts w:cstheme="minorHAnsi"/>
                <w:bCs/>
                <w:lang w:val="pl-PL"/>
              </w:rPr>
              <w:t>susijusius</w:t>
            </w:r>
            <w:proofErr w:type="spellEnd"/>
            <w:r w:rsidRPr="003107CC">
              <w:rPr>
                <w:rFonts w:cstheme="minorHAnsi"/>
                <w:bCs/>
                <w:lang w:val="pl-PL"/>
              </w:rPr>
              <w:t xml:space="preserve"> </w:t>
            </w:r>
            <w:proofErr w:type="spellStart"/>
            <w:r w:rsidRPr="003107CC">
              <w:rPr>
                <w:rFonts w:cstheme="minorHAnsi"/>
                <w:bCs/>
                <w:lang w:val="pl-PL"/>
              </w:rPr>
              <w:t>su</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mokėjimu</w:t>
            </w:r>
            <w:proofErr w:type="spellEnd"/>
            <w:r w:rsidRPr="003107CC">
              <w:rPr>
                <w:rFonts w:cstheme="minorHAnsi"/>
                <w:bCs/>
                <w:lang w:val="pl-PL"/>
              </w:rPr>
              <w:t>.</w:t>
            </w:r>
          </w:p>
        </w:tc>
        <w:tc>
          <w:tcPr>
            <w:tcW w:w="1375" w:type="dxa"/>
            <w:tcMar>
              <w:top w:w="0" w:type="dxa"/>
              <w:left w:w="108" w:type="dxa"/>
              <w:bottom w:w="0" w:type="dxa"/>
              <w:right w:w="108" w:type="dxa"/>
            </w:tcMar>
          </w:tcPr>
          <w:p w14:paraId="7EE45FA9"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 xml:space="preserve">VPĮ 46 </w:t>
            </w:r>
            <w:proofErr w:type="spellStart"/>
            <w:r w:rsidRPr="003107CC">
              <w:rPr>
                <w:rFonts w:cstheme="minorHAnsi"/>
                <w:b/>
                <w:lang w:val="pl-PL"/>
              </w:rPr>
              <w:t>straipsnio</w:t>
            </w:r>
            <w:proofErr w:type="spellEnd"/>
            <w:r w:rsidRPr="003107CC">
              <w:rPr>
                <w:rFonts w:cstheme="minorHAnsi"/>
                <w:b/>
                <w:lang w:val="pl-PL"/>
              </w:rPr>
              <w:t xml:space="preserve"> 3 </w:t>
            </w:r>
            <w:proofErr w:type="spellStart"/>
            <w:r w:rsidRPr="003107CC">
              <w:rPr>
                <w:rFonts w:cstheme="minorHAnsi"/>
                <w:b/>
                <w:lang w:val="pl-PL"/>
              </w:rPr>
              <w:t>dalis</w:t>
            </w:r>
            <w:proofErr w:type="spellEnd"/>
          </w:p>
          <w:p w14:paraId="1A36D061" w14:textId="77777777" w:rsidR="000A7219" w:rsidRPr="003107CC" w:rsidRDefault="000A7219" w:rsidP="004869BA">
            <w:pPr>
              <w:spacing w:line="300" w:lineRule="atLeast"/>
              <w:ind w:firstLine="37"/>
              <w:jc w:val="both"/>
              <w:rPr>
                <w:rFonts w:cstheme="minorHAnsi"/>
                <w:b/>
                <w:lang w:val="pl-PL"/>
              </w:rPr>
            </w:pPr>
          </w:p>
          <w:p w14:paraId="43E4E7FD"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t xml:space="preserve">EBVPD III </w:t>
            </w:r>
            <w:proofErr w:type="spellStart"/>
            <w:r w:rsidRPr="003107CC">
              <w:rPr>
                <w:rFonts w:cstheme="minorHAnsi"/>
                <w:lang w:val="pl-PL"/>
              </w:rPr>
              <w:t>dalies</w:t>
            </w:r>
            <w:proofErr w:type="spellEnd"/>
            <w:r w:rsidRPr="003107CC">
              <w:rPr>
                <w:rFonts w:cstheme="minorHAnsi"/>
                <w:lang w:val="pl-PL"/>
              </w:rPr>
              <w:t xml:space="preserve"> B1 </w:t>
            </w:r>
            <w:proofErr w:type="spellStart"/>
            <w:r w:rsidRPr="003107CC">
              <w:rPr>
                <w:rFonts w:cstheme="minorHAnsi"/>
                <w:lang w:val="pl-PL"/>
              </w:rPr>
              <w:t>ir</w:t>
            </w:r>
            <w:proofErr w:type="spellEnd"/>
            <w:r w:rsidRPr="003107CC">
              <w:rPr>
                <w:rFonts w:cstheme="minorHAnsi"/>
                <w:lang w:val="pl-PL"/>
              </w:rPr>
              <w:t xml:space="preserve"> B2 </w:t>
            </w:r>
            <w:proofErr w:type="spellStart"/>
            <w:r w:rsidRPr="003107CC">
              <w:rPr>
                <w:rFonts w:cstheme="minorHAnsi"/>
                <w:lang w:val="pl-PL"/>
              </w:rPr>
              <w:t>punktai</w:t>
            </w:r>
            <w:proofErr w:type="spellEnd"/>
          </w:p>
          <w:p w14:paraId="3FA4AB14"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2B43F3C3"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68EB3CFB" w14:textId="77777777" w:rsidR="000A7219" w:rsidRPr="003107CC" w:rsidRDefault="000A7219" w:rsidP="004869BA">
            <w:pPr>
              <w:spacing w:line="300" w:lineRule="atLeast"/>
              <w:jc w:val="both"/>
              <w:rPr>
                <w:rFonts w:cstheme="minorHAnsi"/>
                <w:b/>
                <w:bCs/>
                <w:color w:val="000000"/>
                <w:bdr w:val="none" w:sz="0" w:space="0" w:color="auto" w:frame="1"/>
              </w:rPr>
            </w:pPr>
          </w:p>
          <w:p w14:paraId="238F4B6B"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4B4D005E"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6413EE56" w14:textId="77777777" w:rsidR="000A7219" w:rsidRPr="003107CC" w:rsidRDefault="000A7219" w:rsidP="004869BA">
            <w:pPr>
              <w:spacing w:line="300" w:lineRule="atLeast"/>
              <w:jc w:val="both"/>
              <w:rPr>
                <w:rFonts w:cstheme="minorHAnsi"/>
                <w:color w:val="000000"/>
                <w:bdr w:val="none" w:sz="0" w:space="0" w:color="auto" w:frame="1"/>
              </w:rPr>
            </w:pPr>
          </w:p>
          <w:p w14:paraId="6BAB51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65FA9E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3F06AF28"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7E7A64FF"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0A7219" w:rsidRPr="003107CC" w:rsidRDefault="000A7219" w:rsidP="004869BA">
            <w:pPr>
              <w:spacing w:line="300" w:lineRule="atLeast"/>
              <w:jc w:val="both"/>
              <w:rPr>
                <w:rFonts w:cstheme="minorHAnsi"/>
                <w:i/>
                <w:iCs/>
                <w:color w:val="7030A0"/>
                <w:bdr w:val="none" w:sz="0" w:space="0" w:color="auto" w:frame="1"/>
              </w:rPr>
            </w:pPr>
          </w:p>
          <w:p w14:paraId="5EB7D4D5"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0A7219" w:rsidRPr="003107CC" w:rsidRDefault="000A7219" w:rsidP="004869BA">
            <w:pPr>
              <w:spacing w:line="300" w:lineRule="atLeast"/>
              <w:jc w:val="both"/>
              <w:rPr>
                <w:rFonts w:cstheme="minorHAnsi"/>
                <w:b/>
                <w:bCs/>
                <w:color w:val="000000"/>
                <w:bdr w:val="none" w:sz="0" w:space="0" w:color="auto" w:frame="1"/>
              </w:rPr>
            </w:pPr>
          </w:p>
          <w:p w14:paraId="6E75391B"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221CBEC4"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 xml:space="preserve">likus ne daugiau kaip 5 darbo dienoms iki dokumentų, </w:t>
            </w:r>
            <w:r w:rsidRPr="003107CC">
              <w:rPr>
                <w:rFonts w:cstheme="minorHAnsi"/>
                <w:bCs/>
                <w:bdr w:val="none" w:sz="0" w:space="0" w:color="auto" w:frame="1"/>
              </w:rPr>
              <w:lastRenderedPageBreak/>
              <w:t>pagrindžiančių EBVPD nurodytą informaciją pateikimo termino dienos.</w:t>
            </w:r>
          </w:p>
          <w:p w14:paraId="43CF25B7" w14:textId="77777777" w:rsidR="000A7219" w:rsidRPr="003107CC" w:rsidRDefault="000A7219" w:rsidP="004869BA">
            <w:pPr>
              <w:spacing w:line="300" w:lineRule="atLeast"/>
              <w:jc w:val="both"/>
              <w:rPr>
                <w:rFonts w:cstheme="minorHAnsi"/>
                <w:b/>
                <w:bCs/>
                <w:color w:val="000000"/>
                <w:bdr w:val="none" w:sz="0" w:space="0" w:color="auto" w:frame="1"/>
              </w:rPr>
            </w:pPr>
          </w:p>
          <w:p w14:paraId="7CE6C66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0A7219" w:rsidRPr="003107CC" w:rsidRDefault="000A7219" w:rsidP="004869BA">
            <w:pPr>
              <w:spacing w:line="300" w:lineRule="atLeast"/>
              <w:jc w:val="both"/>
              <w:rPr>
                <w:rFonts w:cstheme="minorHAnsi"/>
                <w:b/>
                <w:bCs/>
                <w:color w:val="000000"/>
                <w:bdr w:val="none" w:sz="0" w:space="0" w:color="auto" w:frame="1"/>
              </w:rPr>
            </w:pPr>
          </w:p>
          <w:p w14:paraId="31C92A5B"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0A7219" w:rsidRPr="003107CC" w:rsidRDefault="000A7219" w:rsidP="004869BA">
            <w:pPr>
              <w:spacing w:line="300" w:lineRule="atLeast"/>
              <w:jc w:val="both"/>
              <w:rPr>
                <w:rFonts w:cstheme="minorHAnsi"/>
                <w:b/>
                <w:bCs/>
                <w:color w:val="000000"/>
                <w:bdr w:val="none" w:sz="0" w:space="0" w:color="auto" w:frame="1"/>
              </w:rPr>
            </w:pPr>
          </w:p>
          <w:p w14:paraId="524179B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4E6BC51"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2D345AC" w14:textId="77777777" w:rsidR="000A7219" w:rsidRPr="003107CC" w:rsidRDefault="000A7219" w:rsidP="004869BA">
            <w:pPr>
              <w:spacing w:line="300" w:lineRule="atLeast"/>
              <w:jc w:val="both"/>
              <w:rPr>
                <w:rFonts w:cstheme="minorHAnsi"/>
                <w:b/>
                <w:bCs/>
                <w:color w:val="000000"/>
                <w:bdr w:val="none" w:sz="0" w:space="0" w:color="auto" w:frame="1"/>
              </w:rPr>
            </w:pPr>
          </w:p>
          <w:p w14:paraId="4E248D95"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B586C83" w14:textId="77777777" w:rsidR="000A7219" w:rsidRPr="003107CC" w:rsidRDefault="000A7219" w:rsidP="004869BA">
            <w:pPr>
              <w:spacing w:line="300" w:lineRule="atLeast"/>
              <w:jc w:val="both"/>
              <w:rPr>
                <w:rFonts w:cstheme="minorHAnsi"/>
                <w:b/>
                <w:bCs/>
                <w:color w:val="000000"/>
                <w:bdr w:val="none" w:sz="0" w:space="0" w:color="auto" w:frame="1"/>
              </w:rPr>
            </w:pPr>
          </w:p>
          <w:p w14:paraId="3A47C032" w14:textId="77777777" w:rsidR="000A7219" w:rsidRPr="003107CC" w:rsidRDefault="000A7219" w:rsidP="004869BA">
            <w:pPr>
              <w:spacing w:line="300" w:lineRule="atLeast"/>
              <w:ind w:left="32"/>
              <w:jc w:val="both"/>
              <w:rPr>
                <w:rFonts w:cstheme="minorHAnsi"/>
              </w:rPr>
            </w:pPr>
            <w:r w:rsidRPr="003107CC">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BF67F7F" w14:textId="77777777" w:rsidR="000A7219" w:rsidRPr="00344B1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363FAA" w14:textId="77777777" w:rsidR="00344B1C" w:rsidRPr="00EC00A3" w:rsidRDefault="00344B1C" w:rsidP="00344B1C">
            <w:pPr>
              <w:spacing w:line="300" w:lineRule="atLeast"/>
              <w:jc w:val="both"/>
              <w:rPr>
                <w:rFonts w:eastAsia="Yu Mincho" w:cstheme="minorHAnsi"/>
                <w:color w:val="00B050"/>
              </w:rPr>
            </w:pPr>
            <w:r w:rsidRPr="00EC00A3">
              <w:rPr>
                <w:rFonts w:eastAsia="Yu Mincho" w:cstheme="minorHAnsi"/>
                <w:color w:val="00B050"/>
              </w:rPr>
              <w:t>PASTABA</w:t>
            </w:r>
          </w:p>
          <w:p w14:paraId="0A85D58D" w14:textId="2F733B30" w:rsidR="000A7219" w:rsidRPr="003107CC" w:rsidRDefault="00344B1C" w:rsidP="00344B1C">
            <w:pPr>
              <w:spacing w:line="300" w:lineRule="atLeast"/>
              <w:jc w:val="both"/>
              <w:rPr>
                <w:rFonts w:eastAsia="Arial Unicode MS" w:cstheme="minorHAnsi"/>
                <w:b/>
                <w:color w:val="000000"/>
                <w:bdr w:val="nil"/>
                <w:vertAlign w:val="superscript"/>
              </w:rPr>
            </w:pPr>
            <w:r w:rsidRPr="00EC00A3">
              <w:rPr>
                <w:rFonts w:eastAsia="Yu Mincho"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1EAADCB9" w14:textId="77777777" w:rsidTr="008C17B9">
        <w:tc>
          <w:tcPr>
            <w:tcW w:w="3279" w:type="dxa"/>
            <w:tcMar>
              <w:top w:w="0" w:type="dxa"/>
              <w:left w:w="108" w:type="dxa"/>
              <w:bottom w:w="0" w:type="dxa"/>
              <w:right w:w="108" w:type="dxa"/>
            </w:tcMar>
            <w:hideMark/>
          </w:tcPr>
          <w:p w14:paraId="7725325F"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2.5.1.3.</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690A5421"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4C4A6C4D" w14:textId="77777777" w:rsidR="000A7219" w:rsidRPr="003107CC" w:rsidRDefault="000A7219" w:rsidP="004869BA">
            <w:pPr>
              <w:spacing w:line="300" w:lineRule="atLeast"/>
              <w:ind w:left="37"/>
              <w:jc w:val="both"/>
              <w:rPr>
                <w:rFonts w:eastAsia="Yu Mincho" w:cstheme="minorHAnsi"/>
                <w:lang w:val="pl-PL"/>
              </w:rPr>
            </w:pPr>
          </w:p>
          <w:p w14:paraId="5E29988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lastRenderedPageBreak/>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C10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7CCDECC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030177CC" w14:textId="77777777" w:rsidR="000A7219" w:rsidRPr="003107CC" w:rsidRDefault="000A7219" w:rsidP="004869BA">
            <w:pPr>
              <w:spacing w:line="300" w:lineRule="atLeast"/>
              <w:ind w:left="32"/>
              <w:jc w:val="both"/>
              <w:rPr>
                <w:rFonts w:cstheme="minorHAnsi"/>
                <w:bCs/>
                <w:iCs/>
              </w:rPr>
            </w:pPr>
          </w:p>
          <w:p w14:paraId="6A5D76FE" w14:textId="77777777" w:rsidR="000A7219" w:rsidRPr="003107CC" w:rsidRDefault="000A7219" w:rsidP="004869BA">
            <w:pPr>
              <w:spacing w:line="300" w:lineRule="atLeast"/>
              <w:ind w:left="32"/>
              <w:jc w:val="both"/>
              <w:rPr>
                <w:rFonts w:cstheme="minorHAnsi"/>
                <w:b/>
                <w:bCs/>
                <w:iCs/>
              </w:rPr>
            </w:pPr>
          </w:p>
        </w:tc>
      </w:tr>
      <w:tr w:rsidR="000A7219" w:rsidRPr="003107CC" w14:paraId="75775506" w14:textId="77777777" w:rsidTr="008C17B9">
        <w:tc>
          <w:tcPr>
            <w:tcW w:w="3279" w:type="dxa"/>
            <w:tcMar>
              <w:top w:w="0" w:type="dxa"/>
              <w:left w:w="108" w:type="dxa"/>
              <w:bottom w:w="0" w:type="dxa"/>
              <w:right w:w="108" w:type="dxa"/>
            </w:tcMar>
            <w:hideMark/>
          </w:tcPr>
          <w:p w14:paraId="1BE265A6" w14:textId="77777777" w:rsidR="000A7219" w:rsidRPr="003107CC" w:rsidRDefault="000A7219" w:rsidP="004869BA">
            <w:pPr>
              <w:spacing w:line="300" w:lineRule="atLeast"/>
              <w:ind w:left="32"/>
              <w:jc w:val="both"/>
              <w:rPr>
                <w:rFonts w:cstheme="minorHAnsi"/>
                <w:b/>
                <w:bCs/>
              </w:rPr>
            </w:pPr>
            <w:r w:rsidRPr="003107CC">
              <w:rPr>
                <w:rFonts w:cstheme="minorHAnsi"/>
                <w:b/>
              </w:rPr>
              <w:t>2.5.1.4.</w:t>
            </w:r>
            <w:r w:rsidRPr="003107CC">
              <w:rPr>
                <w:rFonts w:cstheme="minorHAnsi"/>
              </w:rPr>
              <w:t xml:space="preserve"> Tiekėjas pirkimo metu pateko į interesų konflikto situaciją, kaip apibrėžta VPĮ 21 straipsnyje, ir atitinkamos padėties negalima ištaisyti. </w:t>
            </w:r>
          </w:p>
          <w:p w14:paraId="57624CDF"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12BF05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3DB0E219" w14:textId="77777777" w:rsidR="000A7219" w:rsidRPr="003107CC" w:rsidRDefault="000A7219" w:rsidP="004869BA">
            <w:pPr>
              <w:spacing w:line="300" w:lineRule="atLeast"/>
              <w:ind w:left="37"/>
              <w:jc w:val="both"/>
              <w:rPr>
                <w:rFonts w:eastAsia="Yu Mincho" w:cstheme="minorHAnsi"/>
                <w:lang w:val="pl-PL"/>
              </w:rPr>
            </w:pPr>
          </w:p>
          <w:p w14:paraId="45DEA97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C12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0A18A9B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F3325F2" w14:textId="77777777" w:rsidR="000A7219" w:rsidRPr="003107CC" w:rsidRDefault="000A7219" w:rsidP="004869BA">
            <w:pPr>
              <w:spacing w:line="300" w:lineRule="atLeast"/>
              <w:ind w:left="32"/>
              <w:jc w:val="both"/>
              <w:rPr>
                <w:rFonts w:cstheme="minorHAnsi"/>
                <w:bCs/>
                <w:iCs/>
              </w:rPr>
            </w:pPr>
          </w:p>
          <w:p w14:paraId="1843A0AA" w14:textId="77777777" w:rsidR="000A7219" w:rsidRPr="003107CC" w:rsidRDefault="000A7219" w:rsidP="004869BA">
            <w:pPr>
              <w:spacing w:line="300" w:lineRule="atLeast"/>
              <w:ind w:left="32"/>
              <w:jc w:val="both"/>
              <w:rPr>
                <w:rFonts w:cstheme="minorHAnsi"/>
                <w:b/>
                <w:bCs/>
                <w:iCs/>
              </w:rPr>
            </w:pPr>
          </w:p>
        </w:tc>
      </w:tr>
      <w:tr w:rsidR="000A7219" w:rsidRPr="003107CC" w14:paraId="1D5D8463" w14:textId="77777777" w:rsidTr="008C17B9">
        <w:tc>
          <w:tcPr>
            <w:tcW w:w="3279" w:type="dxa"/>
            <w:tcMar>
              <w:top w:w="0" w:type="dxa"/>
              <w:left w:w="108" w:type="dxa"/>
              <w:bottom w:w="0" w:type="dxa"/>
              <w:right w:w="108" w:type="dxa"/>
            </w:tcMar>
            <w:hideMark/>
          </w:tcPr>
          <w:p w14:paraId="7E05BB04" w14:textId="77777777" w:rsidR="000A7219" w:rsidRPr="003107CC" w:rsidRDefault="000A7219" w:rsidP="004869BA">
            <w:pPr>
              <w:spacing w:line="300" w:lineRule="atLeast"/>
              <w:ind w:left="32"/>
              <w:jc w:val="both"/>
              <w:rPr>
                <w:rFonts w:cstheme="minorHAnsi"/>
                <w:b/>
                <w:bCs/>
              </w:rPr>
            </w:pPr>
            <w:r w:rsidRPr="003107CC">
              <w:rPr>
                <w:rFonts w:cstheme="minorHAnsi"/>
                <w:b/>
              </w:rPr>
              <w:t xml:space="preserve">2.5.1.5.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CE481C3"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2552F2AE" w14:textId="77777777" w:rsidR="000A7219" w:rsidRPr="003107CC" w:rsidRDefault="000A7219" w:rsidP="004869BA">
            <w:pPr>
              <w:spacing w:line="300" w:lineRule="atLeast"/>
              <w:ind w:left="37"/>
              <w:jc w:val="both"/>
              <w:rPr>
                <w:rFonts w:eastAsia="Yu Mincho" w:cstheme="minorHAnsi"/>
                <w:lang w:val="pl-PL"/>
              </w:rPr>
            </w:pPr>
          </w:p>
          <w:p w14:paraId="7A34B2B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C13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265" w:type="dxa"/>
            <w:tcMar>
              <w:top w:w="0" w:type="dxa"/>
              <w:left w:w="108" w:type="dxa"/>
              <w:bottom w:w="0" w:type="dxa"/>
              <w:right w:w="108" w:type="dxa"/>
            </w:tcMar>
          </w:tcPr>
          <w:p w14:paraId="52B8BE1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626230" w14:textId="77777777" w:rsidR="000A7219" w:rsidRPr="003107CC" w:rsidRDefault="000A7219" w:rsidP="004869BA">
            <w:pPr>
              <w:spacing w:line="300" w:lineRule="atLeast"/>
              <w:ind w:left="32"/>
              <w:jc w:val="both"/>
              <w:rPr>
                <w:rFonts w:cstheme="minorHAnsi"/>
                <w:b/>
                <w:bCs/>
                <w:iCs/>
              </w:rPr>
            </w:pPr>
          </w:p>
        </w:tc>
      </w:tr>
      <w:tr w:rsidR="000A7219" w:rsidRPr="003107CC" w14:paraId="074B023A" w14:textId="77777777" w:rsidTr="008C17B9">
        <w:tc>
          <w:tcPr>
            <w:tcW w:w="3279" w:type="dxa"/>
            <w:tcMar>
              <w:top w:w="0" w:type="dxa"/>
              <w:left w:w="108" w:type="dxa"/>
              <w:bottom w:w="0" w:type="dxa"/>
              <w:right w:w="108" w:type="dxa"/>
            </w:tcMar>
            <w:hideMark/>
          </w:tcPr>
          <w:p w14:paraId="27AC7F3E" w14:textId="77777777" w:rsidR="000A7219" w:rsidRPr="003107CC" w:rsidRDefault="000A7219" w:rsidP="004869BA">
            <w:pPr>
              <w:spacing w:line="300" w:lineRule="atLeast"/>
              <w:ind w:left="32"/>
              <w:jc w:val="both"/>
              <w:rPr>
                <w:rFonts w:cstheme="minorHAnsi"/>
              </w:rPr>
            </w:pPr>
            <w:r w:rsidRPr="003107CC">
              <w:rPr>
                <w:rFonts w:cstheme="minorHAnsi"/>
                <w:b/>
              </w:rPr>
              <w:t>2.5.1.6.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9A269F"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w:t>
            </w:r>
            <w:r w:rsidRPr="003107CC">
              <w:rPr>
                <w:rFonts w:cstheme="minorHAnsi"/>
                <w:bCs/>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DD67BA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punktas</w:t>
            </w:r>
            <w:proofErr w:type="spellEnd"/>
          </w:p>
          <w:p w14:paraId="08535FD0" w14:textId="77777777" w:rsidR="000A7219" w:rsidRPr="003107CC" w:rsidRDefault="000A7219" w:rsidP="004869BA">
            <w:pPr>
              <w:spacing w:line="300" w:lineRule="atLeast"/>
              <w:ind w:left="37"/>
              <w:jc w:val="both"/>
              <w:rPr>
                <w:rFonts w:eastAsia="Yu Mincho" w:cstheme="minorHAnsi"/>
                <w:lang w:val="pl-PL"/>
              </w:rPr>
            </w:pPr>
          </w:p>
          <w:p w14:paraId="018F5860"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C15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265" w:type="dxa"/>
            <w:tcMar>
              <w:top w:w="0" w:type="dxa"/>
              <w:left w:w="108" w:type="dxa"/>
              <w:bottom w:w="0" w:type="dxa"/>
              <w:right w:w="108" w:type="dxa"/>
            </w:tcMar>
          </w:tcPr>
          <w:p w14:paraId="733E1BF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0C48CD5" w14:textId="77777777" w:rsidR="000A7219" w:rsidRPr="003107CC" w:rsidRDefault="000A7219" w:rsidP="004869BA">
            <w:pPr>
              <w:spacing w:line="300" w:lineRule="atLeast"/>
              <w:ind w:left="32"/>
              <w:jc w:val="both"/>
              <w:rPr>
                <w:rFonts w:cstheme="minorHAnsi"/>
                <w:bCs/>
                <w:iCs/>
              </w:rPr>
            </w:pPr>
          </w:p>
          <w:p w14:paraId="7F5B972D" w14:textId="77777777" w:rsidR="000A7219" w:rsidRPr="003107CC" w:rsidRDefault="000A7219" w:rsidP="004869BA">
            <w:pPr>
              <w:spacing w:line="300" w:lineRule="atLeast"/>
              <w:ind w:left="32"/>
              <w:jc w:val="both"/>
              <w:rPr>
                <w:rFonts w:cstheme="minorHAnsi"/>
                <w:bCs/>
                <w:iCs/>
              </w:rPr>
            </w:pPr>
          </w:p>
          <w:p w14:paraId="77C3845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0A7219" w:rsidRPr="003107CC" w:rsidRDefault="000A7219" w:rsidP="004869BA">
            <w:pPr>
              <w:spacing w:line="300" w:lineRule="atLeast"/>
              <w:ind w:left="32"/>
              <w:jc w:val="both"/>
              <w:rPr>
                <w:rFonts w:cstheme="minorHAnsi"/>
                <w:b/>
                <w:bCs/>
              </w:rPr>
            </w:pPr>
          </w:p>
          <w:p w14:paraId="30212699" w14:textId="77777777" w:rsidR="000A7219" w:rsidRPr="003107CC" w:rsidRDefault="000A7219" w:rsidP="004869BA">
            <w:pPr>
              <w:rPr>
                <w:rFonts w:cstheme="minorHAnsi"/>
              </w:rPr>
            </w:pPr>
            <w:hyperlink r:id="rId18" w:history="1">
              <w:r w:rsidRPr="003107CC">
                <w:rPr>
                  <w:rFonts w:cstheme="minorHAnsi"/>
                  <w:color w:val="0000FF"/>
                  <w:u w:val="single"/>
                </w:rPr>
                <w:t>https://vpt.lrv.lt/lt/nuorodos/kiti-duomenys/powerbi/melaginga-informacija-pateikusiu-tiekeju-sarasas-3/</w:t>
              </w:r>
            </w:hyperlink>
          </w:p>
          <w:p w14:paraId="02D299D9" w14:textId="77777777" w:rsidR="000A7219" w:rsidRPr="003107CC" w:rsidRDefault="000A7219" w:rsidP="004869BA">
            <w:pPr>
              <w:spacing w:line="300" w:lineRule="atLeast"/>
              <w:ind w:left="32"/>
              <w:jc w:val="both"/>
              <w:rPr>
                <w:rFonts w:cstheme="minorHAnsi"/>
                <w:u w:val="single"/>
              </w:rPr>
            </w:pPr>
          </w:p>
          <w:p w14:paraId="6464BA46" w14:textId="77777777" w:rsidR="000A7219" w:rsidRPr="003107CC" w:rsidRDefault="000A7219" w:rsidP="004869BA">
            <w:pPr>
              <w:rPr>
                <w:rFonts w:cstheme="minorHAnsi"/>
                <w:b/>
                <w:bCs/>
              </w:rPr>
            </w:pPr>
          </w:p>
        </w:tc>
      </w:tr>
      <w:tr w:rsidR="000A7219" w:rsidRPr="003107CC" w14:paraId="6B3AC1AF" w14:textId="77777777" w:rsidTr="008C17B9">
        <w:tc>
          <w:tcPr>
            <w:tcW w:w="3279" w:type="dxa"/>
            <w:tcMar>
              <w:top w:w="0" w:type="dxa"/>
              <w:left w:w="108" w:type="dxa"/>
              <w:bottom w:w="0" w:type="dxa"/>
              <w:right w:w="108" w:type="dxa"/>
            </w:tcMar>
            <w:hideMark/>
          </w:tcPr>
          <w:p w14:paraId="63A119AD"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2.5.1.7.</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3107CC">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3662DAF0"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5 </w:t>
            </w:r>
            <w:proofErr w:type="spellStart"/>
            <w:r w:rsidRPr="003107CC">
              <w:rPr>
                <w:rFonts w:eastAsia="Yu Mincho" w:cstheme="minorHAnsi"/>
                <w:b/>
                <w:bCs/>
                <w:lang w:val="pl-PL"/>
              </w:rPr>
              <w:t>punktas</w:t>
            </w:r>
            <w:proofErr w:type="spellEnd"/>
          </w:p>
          <w:p w14:paraId="097601E8" w14:textId="77777777" w:rsidR="000A7219" w:rsidRPr="003107CC" w:rsidRDefault="000A7219" w:rsidP="004869BA">
            <w:pPr>
              <w:spacing w:line="300" w:lineRule="atLeast"/>
              <w:ind w:left="37"/>
              <w:jc w:val="both"/>
              <w:rPr>
                <w:rFonts w:eastAsia="Yu Mincho" w:cstheme="minorHAnsi"/>
                <w:lang w:val="pl-PL"/>
              </w:rPr>
            </w:pPr>
          </w:p>
          <w:p w14:paraId="0F33D728"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C15 </w:t>
            </w:r>
            <w:proofErr w:type="spellStart"/>
            <w:r w:rsidRPr="003107CC">
              <w:rPr>
                <w:rFonts w:eastAsia="Arial" w:cstheme="minorHAnsi"/>
                <w:lang w:val="pl-PL"/>
              </w:rPr>
              <w:t>punktas</w:t>
            </w:r>
            <w:proofErr w:type="spellEnd"/>
          </w:p>
          <w:p w14:paraId="52D1E402" w14:textId="77777777" w:rsidR="000A7219" w:rsidRPr="003107CC" w:rsidRDefault="000A7219" w:rsidP="004869BA">
            <w:pPr>
              <w:spacing w:line="300" w:lineRule="atLeast"/>
              <w:ind w:left="37"/>
              <w:jc w:val="both"/>
              <w:rPr>
                <w:rFonts w:eastAsia="Yu Mincho" w:cstheme="minorHAnsi"/>
                <w:lang w:val="pl-PL"/>
              </w:rPr>
            </w:pPr>
          </w:p>
          <w:p w14:paraId="59250FB2"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D7F9E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199FAE3" w14:textId="77777777" w:rsidR="000A7219" w:rsidRPr="003107CC" w:rsidRDefault="000A7219" w:rsidP="004869BA">
            <w:pPr>
              <w:spacing w:line="300" w:lineRule="atLeast"/>
              <w:ind w:left="32"/>
              <w:jc w:val="both"/>
              <w:rPr>
                <w:rFonts w:cstheme="minorHAnsi"/>
                <w:b/>
                <w:bCs/>
                <w:iCs/>
              </w:rPr>
            </w:pPr>
          </w:p>
        </w:tc>
      </w:tr>
      <w:tr w:rsidR="000A7219" w:rsidRPr="003107CC" w14:paraId="039936A4" w14:textId="77777777" w:rsidTr="008C17B9">
        <w:tc>
          <w:tcPr>
            <w:tcW w:w="3279" w:type="dxa"/>
            <w:tcMar>
              <w:top w:w="0" w:type="dxa"/>
              <w:left w:w="108" w:type="dxa"/>
              <w:bottom w:w="0" w:type="dxa"/>
              <w:right w:w="108" w:type="dxa"/>
            </w:tcMar>
            <w:hideMark/>
          </w:tcPr>
          <w:p w14:paraId="48255401" w14:textId="77777777" w:rsidR="000A7219" w:rsidRPr="003107CC" w:rsidRDefault="000A7219" w:rsidP="004869BA">
            <w:pPr>
              <w:spacing w:line="300" w:lineRule="atLeast"/>
              <w:ind w:left="32"/>
              <w:jc w:val="both"/>
              <w:rPr>
                <w:rFonts w:cstheme="minorHAnsi"/>
              </w:rPr>
            </w:pPr>
            <w:r w:rsidRPr="003107CC">
              <w:rPr>
                <w:rFonts w:cstheme="minorHAnsi"/>
                <w:b/>
              </w:rPr>
              <w:t>2.5.1.8.</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486E6" w14:textId="77777777" w:rsidR="000A7219" w:rsidRPr="003107CC" w:rsidRDefault="000A7219" w:rsidP="004869BA">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teisės aktais, per pastaruosius 3 metus nustatyta, kad jis, </w:t>
            </w:r>
            <w:r w:rsidRPr="003107CC">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3D880BE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punktas</w:t>
            </w:r>
            <w:proofErr w:type="spellEnd"/>
          </w:p>
          <w:p w14:paraId="273DA1C5" w14:textId="77777777" w:rsidR="000A7219" w:rsidRPr="003107CC" w:rsidRDefault="000A7219" w:rsidP="004869BA">
            <w:pPr>
              <w:spacing w:line="300" w:lineRule="atLeast"/>
              <w:jc w:val="both"/>
              <w:rPr>
                <w:rFonts w:eastAsia="Yu Mincho" w:cstheme="minorHAnsi"/>
                <w:lang w:val="pl-PL"/>
              </w:rPr>
            </w:pPr>
          </w:p>
          <w:p w14:paraId="0273B7E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C14 </w:t>
            </w:r>
            <w:proofErr w:type="spellStart"/>
            <w:r w:rsidRPr="003107CC">
              <w:rPr>
                <w:rFonts w:eastAsia="Arial" w:cstheme="minorHAnsi"/>
                <w:lang w:val="pl-PL"/>
              </w:rPr>
              <w:t>punktas</w:t>
            </w:r>
            <w:proofErr w:type="spellEnd"/>
          </w:p>
          <w:p w14:paraId="2C637270" w14:textId="77777777" w:rsidR="000A7219" w:rsidRPr="003107CC" w:rsidRDefault="000A7219" w:rsidP="004869BA">
            <w:pPr>
              <w:spacing w:line="300" w:lineRule="atLeast"/>
              <w:ind w:left="-567"/>
              <w:jc w:val="both"/>
              <w:rPr>
                <w:rFonts w:eastAsia="Yu Mincho" w:cstheme="minorHAnsi"/>
                <w:lang w:val="pl-PL"/>
              </w:rPr>
            </w:pPr>
          </w:p>
          <w:p w14:paraId="7E29F1C7"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2D4DE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711DB34" w14:textId="77777777" w:rsidR="000A7219" w:rsidRPr="003107CC" w:rsidRDefault="000A7219" w:rsidP="004869BA">
            <w:pPr>
              <w:spacing w:line="300" w:lineRule="atLeast"/>
              <w:ind w:left="32"/>
              <w:jc w:val="both"/>
              <w:rPr>
                <w:rFonts w:cstheme="minorHAnsi"/>
                <w:bCs/>
                <w:iCs/>
              </w:rPr>
            </w:pPr>
          </w:p>
          <w:p w14:paraId="7313164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0A7219" w:rsidRPr="003107CC" w:rsidRDefault="000A7219" w:rsidP="004869BA">
            <w:pPr>
              <w:spacing w:line="300" w:lineRule="atLeast"/>
              <w:ind w:left="32"/>
              <w:jc w:val="both"/>
              <w:rPr>
                <w:rFonts w:cstheme="minorHAnsi"/>
              </w:rPr>
            </w:pPr>
          </w:p>
          <w:p w14:paraId="5285AABE" w14:textId="77777777" w:rsidR="000A7219" w:rsidRPr="003107CC" w:rsidRDefault="000A7219" w:rsidP="004869BA">
            <w:pPr>
              <w:spacing w:line="300" w:lineRule="atLeast"/>
              <w:jc w:val="both"/>
              <w:rPr>
                <w:rFonts w:cstheme="minorHAnsi"/>
                <w:color w:val="0000FF"/>
                <w:u w:val="single"/>
                <w:bdr w:val="none" w:sz="0" w:space="0" w:color="auto" w:frame="1"/>
              </w:rPr>
            </w:pPr>
            <w:hyperlink r:id="rId19" w:history="1">
              <w:r w:rsidRPr="003107CC">
                <w:rPr>
                  <w:rFonts w:cstheme="minorHAnsi"/>
                  <w:color w:val="0000FF"/>
                  <w:u w:val="single"/>
                  <w:bdr w:val="none" w:sz="0" w:space="0" w:color="auto" w:frame="1"/>
                </w:rPr>
                <w:t>https://vpt.lrv.lt/lt/nuorodos/kiti-duomenys/powerbi/nepatikimi-tiekejai-1/</w:t>
              </w:r>
            </w:hyperlink>
          </w:p>
          <w:p w14:paraId="6CF4166F" w14:textId="77777777" w:rsidR="000A7219" w:rsidRPr="003107CC" w:rsidRDefault="000A7219" w:rsidP="004869BA">
            <w:pPr>
              <w:spacing w:line="300" w:lineRule="atLeast"/>
              <w:jc w:val="both"/>
              <w:rPr>
                <w:rFonts w:cstheme="minorHAnsi"/>
                <w:color w:val="000000"/>
                <w:bdr w:val="none" w:sz="0" w:space="0" w:color="auto" w:frame="1"/>
              </w:rPr>
            </w:pPr>
          </w:p>
          <w:p w14:paraId="6B0D913D" w14:textId="77777777" w:rsidR="000A7219" w:rsidRPr="003107CC" w:rsidRDefault="000A7219" w:rsidP="004869BA">
            <w:pPr>
              <w:spacing w:line="300" w:lineRule="atLeast"/>
              <w:jc w:val="both"/>
              <w:rPr>
                <w:rFonts w:cstheme="minorHAnsi"/>
                <w:color w:val="000000"/>
                <w:bdr w:val="none" w:sz="0" w:space="0" w:color="auto" w:frame="1"/>
              </w:rPr>
            </w:pPr>
            <w:hyperlink r:id="rId20" w:history="1">
              <w:r w:rsidRPr="003107CC">
                <w:rPr>
                  <w:rFonts w:cstheme="minorHAnsi"/>
                  <w:color w:val="0000FF"/>
                  <w:u w:val="single"/>
                  <w:bdr w:val="none" w:sz="0" w:space="0" w:color="auto" w:frame="1"/>
                </w:rPr>
                <w:t>https://vpt.lrv.lt/lt/pasalinimo-pagrindai-1/nepatikimu-koncesininku-sarasas-1/nepatikimu-koncesininku-sarasas</w:t>
              </w:r>
            </w:hyperlink>
          </w:p>
          <w:p w14:paraId="0289C72D" w14:textId="77777777" w:rsidR="000A7219" w:rsidRPr="003107CC" w:rsidRDefault="000A7219" w:rsidP="004869BA">
            <w:pPr>
              <w:spacing w:line="300" w:lineRule="atLeast"/>
              <w:ind w:left="32"/>
              <w:jc w:val="both"/>
              <w:rPr>
                <w:rFonts w:cstheme="minorHAnsi"/>
                <w:bCs/>
              </w:rPr>
            </w:pPr>
          </w:p>
          <w:p w14:paraId="7AAAC01E" w14:textId="77777777" w:rsidR="000A7219" w:rsidRPr="003107CC" w:rsidRDefault="000A7219" w:rsidP="004869BA">
            <w:pPr>
              <w:spacing w:line="300" w:lineRule="atLeast"/>
              <w:ind w:left="32"/>
              <w:jc w:val="both"/>
              <w:rPr>
                <w:rFonts w:cstheme="minorHAnsi"/>
                <w:b/>
                <w:bCs/>
              </w:rPr>
            </w:pPr>
          </w:p>
        </w:tc>
      </w:tr>
      <w:tr w:rsidR="000A7219" w:rsidRPr="003107CC" w14:paraId="386C3126" w14:textId="77777777" w:rsidTr="008C17B9">
        <w:tc>
          <w:tcPr>
            <w:tcW w:w="3279" w:type="dxa"/>
            <w:tcMar>
              <w:top w:w="0" w:type="dxa"/>
              <w:left w:w="108" w:type="dxa"/>
              <w:bottom w:w="0" w:type="dxa"/>
              <w:right w:w="108" w:type="dxa"/>
            </w:tcMar>
          </w:tcPr>
          <w:p w14:paraId="27D1DFD0" w14:textId="77777777" w:rsidR="000A7219" w:rsidRPr="003107CC" w:rsidRDefault="000A7219" w:rsidP="004869BA">
            <w:pPr>
              <w:spacing w:line="300" w:lineRule="atLeast"/>
              <w:ind w:left="32"/>
              <w:jc w:val="both"/>
              <w:rPr>
                <w:rFonts w:cstheme="minorHAnsi"/>
              </w:rPr>
            </w:pPr>
            <w:r w:rsidRPr="003107CC">
              <w:rPr>
                <w:rFonts w:cstheme="minorHAnsi"/>
                <w:b/>
              </w:rPr>
              <w:t>2.5.1.9.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13EDC686"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a </w:t>
            </w:r>
            <w:proofErr w:type="spellStart"/>
            <w:r w:rsidRPr="003107CC">
              <w:rPr>
                <w:rFonts w:eastAsia="Yu Mincho" w:cstheme="minorHAnsi"/>
                <w:b/>
                <w:bCs/>
                <w:lang w:val="pl-PL"/>
              </w:rPr>
              <w:t>papunktis</w:t>
            </w:r>
            <w:proofErr w:type="spellEnd"/>
          </w:p>
          <w:p w14:paraId="23E5B6AF" w14:textId="77777777" w:rsidR="000A7219" w:rsidRPr="003107CC" w:rsidRDefault="000A7219" w:rsidP="004869BA">
            <w:pPr>
              <w:spacing w:line="300" w:lineRule="atLeast"/>
              <w:jc w:val="both"/>
              <w:rPr>
                <w:rFonts w:eastAsia="Yu Mincho" w:cstheme="minorHAnsi"/>
                <w:lang w:val="pl-PL"/>
              </w:rPr>
            </w:pPr>
          </w:p>
          <w:p w14:paraId="3E9E0D4C"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5070FF8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A073BC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1" w:history="1">
              <w:r w:rsidRPr="003107CC">
                <w:rPr>
                  <w:rFonts w:cstheme="minorHAnsi"/>
                  <w:color w:val="0000FF"/>
                  <w:u w:val="single"/>
                  <w:bdr w:val="none" w:sz="0" w:space="0" w:color="auto" w:frame="1"/>
                </w:rPr>
                <w:t>https://www.registrucentras.lt/jar/p/index.php</w:t>
              </w:r>
            </w:hyperlink>
          </w:p>
          <w:p w14:paraId="228E00F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77777777" w:rsidR="000A7219" w:rsidRPr="003107CC" w:rsidRDefault="000A7219" w:rsidP="004869BA">
            <w:pPr>
              <w:pStyle w:val="Betarp"/>
              <w:spacing w:line="276" w:lineRule="auto"/>
              <w:jc w:val="both"/>
              <w:rPr>
                <w:rFonts w:cstheme="minorHAnsi"/>
                <w:sz w:val="22"/>
                <w:szCs w:val="22"/>
              </w:rPr>
            </w:pPr>
            <w:hyperlink r:id="rId22" w:history="1">
              <w:r w:rsidRPr="003107CC">
                <w:rPr>
                  <w:rStyle w:val="Hipersaitas"/>
                  <w:rFonts w:cstheme="minorHAnsi"/>
                  <w:sz w:val="22"/>
                  <w:szCs w:val="22"/>
                </w:rPr>
                <w:t>https://vpt.lrv.lt/lt/naujienos-3/finansiniu-ataskaitu-nepateikimas-gali-tapti-kliutimi-dalyvauti-viesuosiuose-pirkimuose/</w:t>
              </w:r>
            </w:hyperlink>
          </w:p>
          <w:p w14:paraId="319B933C" w14:textId="77777777" w:rsidR="000A7219" w:rsidRPr="003107CC" w:rsidRDefault="000A7219" w:rsidP="004869BA">
            <w:pPr>
              <w:spacing w:line="300" w:lineRule="atLeast"/>
              <w:ind w:left="32"/>
              <w:jc w:val="both"/>
              <w:rPr>
                <w:rFonts w:cstheme="minorHAnsi"/>
                <w:b/>
                <w:bCs/>
                <w:iCs/>
              </w:rPr>
            </w:pPr>
          </w:p>
        </w:tc>
      </w:tr>
      <w:tr w:rsidR="000A7219" w:rsidRPr="003107CC" w14:paraId="280FE5D4" w14:textId="77777777" w:rsidTr="008C17B9">
        <w:tc>
          <w:tcPr>
            <w:tcW w:w="3279" w:type="dxa"/>
            <w:tcMar>
              <w:top w:w="0" w:type="dxa"/>
              <w:left w:w="108" w:type="dxa"/>
              <w:bottom w:w="0" w:type="dxa"/>
              <w:right w:w="108" w:type="dxa"/>
            </w:tcMar>
            <w:hideMark/>
          </w:tcPr>
          <w:p w14:paraId="29A65C2B" w14:textId="77777777" w:rsidR="000A7219" w:rsidRPr="003107CC" w:rsidRDefault="000A7219" w:rsidP="004869BA">
            <w:pPr>
              <w:spacing w:line="300" w:lineRule="atLeast"/>
              <w:ind w:left="32"/>
              <w:jc w:val="both"/>
              <w:rPr>
                <w:rFonts w:cstheme="minorHAnsi"/>
                <w:b/>
                <w:bCs/>
              </w:rPr>
            </w:pPr>
            <w:r w:rsidRPr="003107CC">
              <w:rPr>
                <w:rFonts w:cstheme="minorHAnsi"/>
                <w:b/>
              </w:rPr>
              <w:t>2.5.1.10.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6E2A9D8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b </w:t>
            </w:r>
            <w:proofErr w:type="spellStart"/>
            <w:r w:rsidRPr="003107CC">
              <w:rPr>
                <w:rFonts w:eastAsia="Yu Mincho" w:cstheme="minorHAnsi"/>
                <w:b/>
                <w:bCs/>
                <w:lang w:val="pl-PL"/>
              </w:rPr>
              <w:t>papunktis</w:t>
            </w:r>
            <w:proofErr w:type="spellEnd"/>
          </w:p>
          <w:p w14:paraId="73EA6848" w14:textId="77777777" w:rsidR="000A7219" w:rsidRPr="003107CC" w:rsidRDefault="000A7219" w:rsidP="004869BA">
            <w:pPr>
              <w:spacing w:line="300" w:lineRule="atLeast"/>
              <w:jc w:val="both"/>
              <w:rPr>
                <w:rFonts w:eastAsia="Yu Mincho" w:cstheme="minorHAnsi"/>
                <w:lang w:val="pl-PL"/>
              </w:rPr>
            </w:pPr>
          </w:p>
          <w:p w14:paraId="02AF985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25749AD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05645A3D" w14:textId="77777777" w:rsidR="000A7219" w:rsidRPr="003107CC" w:rsidRDefault="000A7219" w:rsidP="004869BA">
            <w:pPr>
              <w:spacing w:line="300" w:lineRule="atLeast"/>
              <w:ind w:left="32"/>
              <w:jc w:val="both"/>
              <w:rPr>
                <w:rFonts w:cstheme="minorHAnsi"/>
                <w:b/>
                <w:bCs/>
                <w:iCs/>
              </w:rPr>
            </w:pPr>
          </w:p>
          <w:p w14:paraId="75E68882"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3">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16FD0645" w14:textId="77777777" w:rsidTr="008C17B9">
        <w:tc>
          <w:tcPr>
            <w:tcW w:w="3279" w:type="dxa"/>
            <w:tcMar>
              <w:top w:w="0" w:type="dxa"/>
              <w:left w:w="108" w:type="dxa"/>
              <w:bottom w:w="0" w:type="dxa"/>
              <w:right w:w="108" w:type="dxa"/>
            </w:tcMar>
            <w:hideMark/>
          </w:tcPr>
          <w:p w14:paraId="04F0C093" w14:textId="77777777" w:rsidR="000A7219" w:rsidRPr="003107CC" w:rsidRDefault="000A7219" w:rsidP="004869BA">
            <w:pPr>
              <w:spacing w:line="300" w:lineRule="atLeast"/>
              <w:ind w:left="32"/>
              <w:jc w:val="both"/>
              <w:rPr>
                <w:rFonts w:cstheme="minorHAnsi"/>
              </w:rPr>
            </w:pPr>
            <w:r w:rsidRPr="003107CC">
              <w:rPr>
                <w:rFonts w:cstheme="minorHAnsi"/>
                <w:b/>
              </w:rPr>
              <w:t>2.5.1.11.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w:t>
            </w:r>
            <w:r w:rsidRPr="003107CC">
              <w:rPr>
                <w:rFonts w:cstheme="minorHAnsi"/>
              </w:rPr>
              <w:lastRenderedPageBreak/>
              <w:t>kitos valstybės teisės akte, pažeidimą ir nuo jo padarymo dienos praėjo mažiau kaip 3 metai.</w:t>
            </w:r>
          </w:p>
        </w:tc>
        <w:tc>
          <w:tcPr>
            <w:tcW w:w="1375" w:type="dxa"/>
            <w:tcMar>
              <w:top w:w="0" w:type="dxa"/>
              <w:left w:w="108" w:type="dxa"/>
              <w:bottom w:w="0" w:type="dxa"/>
              <w:right w:w="108" w:type="dxa"/>
            </w:tcMar>
          </w:tcPr>
          <w:p w14:paraId="2318709D"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c </w:t>
            </w:r>
            <w:proofErr w:type="spellStart"/>
            <w:r w:rsidRPr="003107CC">
              <w:rPr>
                <w:rFonts w:eastAsia="Yu Mincho" w:cstheme="minorHAnsi"/>
                <w:b/>
                <w:bCs/>
                <w:lang w:val="pl-PL"/>
              </w:rPr>
              <w:t>papunktis</w:t>
            </w:r>
            <w:proofErr w:type="spellEnd"/>
          </w:p>
          <w:p w14:paraId="7BA50D20" w14:textId="77777777" w:rsidR="000A7219" w:rsidRPr="003107CC" w:rsidRDefault="000A7219" w:rsidP="004869BA">
            <w:pPr>
              <w:spacing w:line="300" w:lineRule="atLeast"/>
              <w:jc w:val="both"/>
              <w:rPr>
                <w:rFonts w:eastAsia="Yu Mincho" w:cstheme="minorHAnsi"/>
                <w:lang w:val="pl-PL"/>
              </w:rPr>
            </w:pPr>
          </w:p>
          <w:p w14:paraId="05F57984"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lastRenderedPageBreak/>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35437E3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794DE5D5" w14:textId="77777777" w:rsidR="000A7219" w:rsidRPr="003107CC" w:rsidRDefault="000A7219" w:rsidP="004869BA">
            <w:pPr>
              <w:spacing w:line="300" w:lineRule="atLeast"/>
              <w:ind w:left="32"/>
              <w:jc w:val="both"/>
              <w:rPr>
                <w:rFonts w:cstheme="minorHAnsi"/>
                <w:bCs/>
                <w:iCs/>
              </w:rPr>
            </w:pPr>
          </w:p>
          <w:p w14:paraId="3C772520"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41D80322" w14:textId="77777777" w:rsidR="000A7219" w:rsidRPr="003107CC" w:rsidRDefault="000A7219" w:rsidP="004869BA">
            <w:pPr>
              <w:spacing w:line="300" w:lineRule="atLeast"/>
              <w:ind w:left="32"/>
              <w:rPr>
                <w:rFonts w:cstheme="minorHAnsi"/>
                <w:bCs/>
                <w:iCs/>
                <w:lang w:val="pl-PL"/>
              </w:rPr>
            </w:pPr>
            <w:hyperlink r:id="rId24"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w:t>
            </w:r>
            <w:proofErr w:type="spellStart"/>
            <w:r w:rsidRPr="003107CC">
              <w:rPr>
                <w:rFonts w:cstheme="minorHAnsi"/>
                <w:lang w:val="pl-PL"/>
              </w:rPr>
              <w:t>skelbiamą</w:t>
            </w:r>
            <w:proofErr w:type="spellEnd"/>
            <w:r w:rsidRPr="003107CC">
              <w:rPr>
                <w:rFonts w:cstheme="minorHAnsi"/>
                <w:lang w:val="pl-PL"/>
              </w:rPr>
              <w:t xml:space="preserve"> </w:t>
            </w:r>
            <w:proofErr w:type="spellStart"/>
            <w:r w:rsidRPr="003107CC">
              <w:rPr>
                <w:rFonts w:cstheme="minorHAnsi"/>
                <w:lang w:val="pl-PL"/>
              </w:rPr>
              <w:t>informaciją</w:t>
            </w:r>
            <w:proofErr w:type="spellEnd"/>
            <w:r w:rsidRPr="003107CC">
              <w:rPr>
                <w:rFonts w:cstheme="minorHAnsi"/>
                <w:lang w:val="pl-PL"/>
              </w:rPr>
              <w:t xml:space="preserve">. </w:t>
            </w:r>
          </w:p>
        </w:tc>
      </w:tr>
      <w:tr w:rsidR="000A7219" w:rsidRPr="003107CC" w14:paraId="54A4B56C" w14:textId="77777777" w:rsidTr="008C17B9">
        <w:tc>
          <w:tcPr>
            <w:tcW w:w="3279" w:type="dxa"/>
            <w:tcMar>
              <w:top w:w="0" w:type="dxa"/>
              <w:left w:w="108" w:type="dxa"/>
              <w:bottom w:w="0" w:type="dxa"/>
              <w:right w:w="108" w:type="dxa"/>
            </w:tcMar>
            <w:hideMark/>
          </w:tcPr>
          <w:p w14:paraId="03E65385" w14:textId="77777777" w:rsidR="000A7219" w:rsidRPr="003107CC" w:rsidRDefault="000A7219" w:rsidP="004869BA">
            <w:pPr>
              <w:spacing w:line="300" w:lineRule="atLeast"/>
              <w:ind w:left="32"/>
              <w:jc w:val="both"/>
              <w:rPr>
                <w:rFonts w:cstheme="minorHAnsi"/>
                <w:bCs/>
              </w:rPr>
            </w:pPr>
            <w:r w:rsidRPr="003107CC">
              <w:rPr>
                <w:rFonts w:cstheme="minorHAnsi"/>
                <w:b/>
                <w:bCs/>
              </w:rPr>
              <w:lastRenderedPageBreak/>
              <w:t>2.5.1.12.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61ECF9D"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570F79A6"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 C2, C3 </w:t>
            </w:r>
            <w:proofErr w:type="spellStart"/>
            <w:r w:rsidRPr="003107CC">
              <w:rPr>
                <w:rFonts w:eastAsia="Yu Mincho" w:cstheme="minorHAnsi"/>
                <w:lang w:val="pl-PL"/>
              </w:rPr>
              <w:t>punktai</w:t>
            </w:r>
            <w:proofErr w:type="spellEnd"/>
          </w:p>
          <w:p w14:paraId="07BAB751"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21174205"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4C7803" w14:textId="77777777" w:rsidR="000A7219" w:rsidRPr="003107CC" w:rsidRDefault="000A7219" w:rsidP="004869BA">
            <w:pPr>
              <w:spacing w:line="300" w:lineRule="atLeast"/>
              <w:ind w:left="32"/>
              <w:jc w:val="both"/>
              <w:rPr>
                <w:rFonts w:eastAsia="Yu Mincho" w:cstheme="minorHAnsi"/>
              </w:rPr>
            </w:pPr>
          </w:p>
        </w:tc>
      </w:tr>
      <w:tr w:rsidR="000A7219" w:rsidRPr="003107CC" w14:paraId="22D60994" w14:textId="77777777" w:rsidTr="008C17B9">
        <w:tc>
          <w:tcPr>
            <w:tcW w:w="3279" w:type="dxa"/>
            <w:tcMar>
              <w:top w:w="0" w:type="dxa"/>
              <w:left w:w="108" w:type="dxa"/>
              <w:bottom w:w="0" w:type="dxa"/>
              <w:right w:w="108" w:type="dxa"/>
            </w:tcMar>
            <w:hideMark/>
          </w:tcPr>
          <w:p w14:paraId="4DD0E220" w14:textId="77777777" w:rsidR="000A7219" w:rsidRPr="003107CC" w:rsidRDefault="000A7219" w:rsidP="004869BA">
            <w:pPr>
              <w:spacing w:line="300" w:lineRule="atLeast"/>
              <w:ind w:left="32"/>
              <w:jc w:val="both"/>
              <w:rPr>
                <w:rFonts w:cstheme="minorHAnsi"/>
              </w:rPr>
            </w:pPr>
            <w:r w:rsidRPr="003107CC">
              <w:rPr>
                <w:rFonts w:cstheme="minorHAnsi"/>
                <w:b/>
              </w:rPr>
              <w:t>2.5.1.13.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FC30F" w14:textId="77777777" w:rsidR="000A7219" w:rsidRPr="003107CC" w:rsidRDefault="000A7219" w:rsidP="004869B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B03B1"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0D799710" w14:textId="77777777" w:rsidR="000A7219" w:rsidRPr="003107CC" w:rsidRDefault="000A7219" w:rsidP="004869BA">
            <w:pPr>
              <w:spacing w:line="300" w:lineRule="atLeast"/>
              <w:ind w:left="37"/>
              <w:jc w:val="both"/>
              <w:rPr>
                <w:rFonts w:eastAsia="Yu Mincho" w:cstheme="minorHAnsi"/>
                <w:lang w:val="pl-PL"/>
              </w:rPr>
            </w:pPr>
          </w:p>
          <w:p w14:paraId="0CA4FABC"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C4, C5, C6, C7, C8, C9 </w:t>
            </w:r>
            <w:proofErr w:type="spellStart"/>
            <w:r w:rsidRPr="003107CC">
              <w:rPr>
                <w:rFonts w:eastAsia="Yu Mincho" w:cstheme="minorHAnsi"/>
                <w:lang w:val="pl-PL"/>
              </w:rPr>
              <w:t>punktai</w:t>
            </w:r>
            <w:proofErr w:type="spellEnd"/>
          </w:p>
        </w:tc>
        <w:tc>
          <w:tcPr>
            <w:tcW w:w="5265" w:type="dxa"/>
            <w:tcMar>
              <w:top w:w="0" w:type="dxa"/>
              <w:left w:w="108" w:type="dxa"/>
              <w:bottom w:w="0" w:type="dxa"/>
              <w:right w:w="108" w:type="dxa"/>
            </w:tcMar>
          </w:tcPr>
          <w:p w14:paraId="3033C16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C908F92"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60E0C27B" w14:textId="77777777" w:rsidR="000A7219" w:rsidRPr="003107CC" w:rsidRDefault="000A7219" w:rsidP="004869BA">
            <w:pPr>
              <w:spacing w:line="300" w:lineRule="atLeast"/>
              <w:ind w:left="32"/>
              <w:jc w:val="both"/>
              <w:rPr>
                <w:rFonts w:cstheme="minorHAnsi"/>
                <w:bCs/>
              </w:rPr>
            </w:pPr>
            <w:hyperlink r:id="rId25"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7D20B135" w14:textId="77777777" w:rsidR="000A7219"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A3B2B33" w14:textId="77777777" w:rsidR="001C07D8" w:rsidRPr="00644719" w:rsidRDefault="001C07D8" w:rsidP="001C07D8">
            <w:pPr>
              <w:pStyle w:val="Betarp"/>
              <w:spacing w:line="300" w:lineRule="atLeast"/>
              <w:jc w:val="both"/>
              <w:rPr>
                <w:rFonts w:cstheme="minorHAnsi"/>
                <w:b/>
                <w:bCs/>
                <w:i/>
                <w:iCs/>
                <w:color w:val="00B050"/>
              </w:rPr>
            </w:pPr>
            <w:r w:rsidRPr="00644719">
              <w:rPr>
                <w:rFonts w:cstheme="minorHAnsi"/>
                <w:b/>
                <w:bCs/>
                <w:i/>
                <w:iCs/>
                <w:color w:val="00B050"/>
              </w:rPr>
              <w:t>PASTABA</w:t>
            </w:r>
          </w:p>
          <w:p w14:paraId="011F24DE" w14:textId="7AF5218F" w:rsidR="001C07D8" w:rsidRPr="003107CC" w:rsidRDefault="001C07D8" w:rsidP="001C07D8">
            <w:pPr>
              <w:spacing w:line="300" w:lineRule="atLeast"/>
              <w:ind w:left="32"/>
              <w:jc w:val="both"/>
              <w:rPr>
                <w:rFonts w:cstheme="minorHAnsi"/>
                <w:b/>
                <w:bCs/>
              </w:rPr>
            </w:pPr>
            <w:r w:rsidRPr="00644719">
              <w:rPr>
                <w:rFonts w:cstheme="minorHAnsi"/>
                <w:color w:val="00B050"/>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22D321B0" w14:textId="77777777" w:rsidTr="008C17B9">
        <w:tc>
          <w:tcPr>
            <w:tcW w:w="3279" w:type="dxa"/>
            <w:tcMar>
              <w:top w:w="0" w:type="dxa"/>
              <w:left w:w="108" w:type="dxa"/>
              <w:bottom w:w="0" w:type="dxa"/>
              <w:right w:w="108" w:type="dxa"/>
            </w:tcMar>
            <w:hideMark/>
          </w:tcPr>
          <w:p w14:paraId="083A3DB3"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2.5.1.14.</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3D5DAD38"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4DCB0D7B" w14:textId="77777777" w:rsidR="000A7219" w:rsidRPr="003107CC" w:rsidRDefault="000A7219" w:rsidP="004869BA">
            <w:pPr>
              <w:spacing w:line="300" w:lineRule="atLeast"/>
              <w:ind w:left="37"/>
              <w:jc w:val="both"/>
              <w:rPr>
                <w:rFonts w:eastAsia="Yu Mincho" w:cstheme="minorHAnsi"/>
                <w:lang w:val="pl-PL"/>
              </w:rPr>
            </w:pPr>
          </w:p>
          <w:p w14:paraId="01D0F876"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hideMark/>
          </w:tcPr>
          <w:p w14:paraId="48D8730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2C0A051" w14:textId="77777777" w:rsidR="000A7219" w:rsidRPr="003107CC" w:rsidRDefault="000A7219" w:rsidP="004869BA">
            <w:pPr>
              <w:spacing w:line="300" w:lineRule="atLeast"/>
              <w:ind w:left="32"/>
              <w:jc w:val="both"/>
              <w:rPr>
                <w:rFonts w:cstheme="minorHAnsi"/>
                <w:bCs/>
                <w:iCs/>
                <w:color w:val="00B050"/>
              </w:rPr>
            </w:pPr>
          </w:p>
        </w:tc>
      </w:tr>
      <w:tr w:rsidR="00F94E4F" w:rsidRPr="001A797D" w14:paraId="7C15686F" w14:textId="77777777" w:rsidTr="008C17B9">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18C023BF" w14:textId="77777777" w:rsidR="00F94E4F" w:rsidRPr="00F94E4F" w:rsidRDefault="00F94E4F" w:rsidP="00797034">
            <w:pPr>
              <w:spacing w:line="300" w:lineRule="atLeast"/>
              <w:jc w:val="both"/>
              <w:rPr>
                <w:rFonts w:cstheme="minorHAnsi"/>
                <w:b/>
              </w:rPr>
            </w:pPr>
            <w:bookmarkStart w:id="59" w:name="_Hlk189469307"/>
            <w:r w:rsidRPr="00E634BD">
              <w:rPr>
                <w:b/>
                <w:bCs/>
              </w:rPr>
              <w:t>2.5.1.15.</w:t>
            </w:r>
            <w:r w:rsidRPr="00F94E4F">
              <w:t xml:space="preserve"> </w:t>
            </w:r>
            <w:bookmarkStart w:id="60" w:name="_Hlk189469329"/>
            <w:bookmarkEnd w:id="59"/>
            <w:r w:rsidRPr="00F94E4F">
              <w:t>Tiekėjas  yra neatlikęs jam paskirtos baudžiamojo poveikio priemonės – uždraudimo juridiniam asmeniui dalyvauti viešuosiuose pirkimuose.</w:t>
            </w:r>
            <w:bookmarkEnd w:id="60"/>
          </w:p>
        </w:tc>
        <w:tc>
          <w:tcPr>
            <w:tcW w:w="1375" w:type="dxa"/>
          </w:tcPr>
          <w:p w14:paraId="1E2822D1" w14:textId="77777777" w:rsidR="00F94E4F" w:rsidRPr="00D11D1C" w:rsidRDefault="00F94E4F" w:rsidP="00797034">
            <w:pPr>
              <w:spacing w:line="300" w:lineRule="atLeast"/>
              <w:ind w:left="37"/>
              <w:rPr>
                <w:b/>
                <w:bCs/>
              </w:rPr>
            </w:pPr>
            <w:r w:rsidRPr="00D11D1C">
              <w:rPr>
                <w:b/>
                <w:bCs/>
              </w:rPr>
              <w:t>VPĮ 46 straipsnio 2¹ dalis</w:t>
            </w:r>
          </w:p>
          <w:p w14:paraId="04CC69E5" w14:textId="77777777" w:rsidR="00F94E4F" w:rsidRPr="00F94E4F" w:rsidRDefault="00F94E4F" w:rsidP="00797034">
            <w:pPr>
              <w:spacing w:line="300" w:lineRule="atLeast"/>
              <w:ind w:left="37"/>
              <w:rPr>
                <w:rFonts w:eastAsia="Yu Mincho" w:cstheme="minorHAnsi"/>
                <w:b/>
                <w:bCs/>
              </w:rPr>
            </w:pPr>
            <w:r w:rsidRPr="00F94E4F">
              <w:t>EBVPD III dalies D2 punktas</w:t>
            </w:r>
          </w:p>
        </w:tc>
        <w:tc>
          <w:tcPr>
            <w:tcW w:w="5265" w:type="dxa"/>
          </w:tcPr>
          <w:p w14:paraId="310731FC" w14:textId="77777777" w:rsidR="00F94E4F" w:rsidRPr="00F94E4F" w:rsidRDefault="00F94E4F" w:rsidP="00797034">
            <w:pPr>
              <w:spacing w:line="300" w:lineRule="atLeast"/>
              <w:jc w:val="both"/>
              <w:rPr>
                <w:rFonts w:cstheme="minorHAnsi"/>
              </w:rPr>
            </w:pPr>
            <w:r w:rsidRPr="00F94E4F">
              <w:t>Užtenka pateikto EBVPD.</w:t>
            </w:r>
          </w:p>
        </w:tc>
      </w:tr>
    </w:tbl>
    <w:p w14:paraId="5C546CFF" w14:textId="77777777" w:rsidR="000A7219" w:rsidRPr="003107CC" w:rsidRDefault="000A7219" w:rsidP="000A7219">
      <w:pPr>
        <w:rPr>
          <w:rFonts w:cstheme="minorHAnsi"/>
        </w:rPr>
      </w:pPr>
    </w:p>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20218566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1"/>
      <w:bookmarkEnd w:id="62"/>
      <w:bookmarkEnd w:id="63"/>
      <w:bookmarkEnd w:id="64"/>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4102D650" w14:textId="77777777" w:rsidR="007343E0" w:rsidRDefault="007343E0" w:rsidP="00AA4F28">
      <w:pPr>
        <w:pStyle w:val="Sraopastraipa"/>
        <w:spacing w:after="0" w:line="20" w:lineRule="atLeast"/>
        <w:ind w:left="0" w:firstLine="709"/>
        <w:jc w:val="both"/>
        <w:rPr>
          <w:rFonts w:eastAsiaTheme="minorHAnsi" w:cstheme="minorHAnsi"/>
          <w:lang w:eastAsia="en-US"/>
        </w:rPr>
      </w:pPr>
      <w:r w:rsidRPr="007343E0">
        <w:rPr>
          <w:rFonts w:eastAsiaTheme="minorHAnsi" w:cstheme="minorHAnsi"/>
          <w:lang w:eastAsia="en-US"/>
        </w:rPr>
        <w:t xml:space="preserve">Reikalavimai tiekėjo kvalifikacijai nėra nustatomi. </w:t>
      </w:r>
    </w:p>
    <w:p w14:paraId="563AA6AE" w14:textId="77777777" w:rsidR="00136676" w:rsidRPr="003107CC" w:rsidRDefault="00136676" w:rsidP="2E3255FC">
      <w:pPr>
        <w:tabs>
          <w:tab w:val="left" w:pos="720"/>
        </w:tabs>
        <w:ind w:firstLine="567"/>
        <w:jc w:val="center"/>
        <w:rPr>
          <w:rFonts w:cstheme="minorHAnsi"/>
          <w:b/>
          <w:bCs/>
        </w:rPr>
      </w:pPr>
    </w:p>
    <w:p w14:paraId="231940E5" w14:textId="77777777" w:rsidR="00136676" w:rsidRPr="003107CC" w:rsidRDefault="00136676" w:rsidP="2E3255FC">
      <w:pPr>
        <w:tabs>
          <w:tab w:val="left" w:pos="720"/>
        </w:tabs>
        <w:ind w:firstLine="567"/>
        <w:jc w:val="center"/>
        <w:rPr>
          <w:rFonts w:cstheme="minorHAnsi"/>
          <w:b/>
          <w:bCs/>
        </w:rPr>
      </w:pPr>
    </w:p>
    <w:p w14:paraId="1ADB694F" w14:textId="77777777" w:rsidR="00136676" w:rsidRPr="003107CC" w:rsidRDefault="00136676" w:rsidP="2E3255FC">
      <w:pPr>
        <w:tabs>
          <w:tab w:val="left" w:pos="720"/>
        </w:tabs>
        <w:ind w:firstLine="567"/>
        <w:jc w:val="center"/>
        <w:rPr>
          <w:rFonts w:cstheme="minorHAnsi"/>
          <w:b/>
          <w:bCs/>
        </w:rPr>
      </w:pPr>
    </w:p>
    <w:p w14:paraId="62194E7B" w14:textId="77777777" w:rsidR="00A4599F" w:rsidRPr="003107CC" w:rsidRDefault="00A4599F" w:rsidP="00DE290C">
      <w:pPr>
        <w:rPr>
          <w:rFonts w:cstheme="minorHAnsi"/>
          <w:b/>
          <w:bCs/>
          <w:smallCaps/>
        </w:rPr>
      </w:pPr>
      <w:r w:rsidRPr="003107CC">
        <w:rPr>
          <w:rFonts w:cstheme="minorHAnsi"/>
          <w:b/>
          <w:bCs/>
          <w:smallCaps/>
        </w:rPr>
        <w:br w:type="page"/>
      </w:r>
    </w:p>
    <w:p w14:paraId="7FE4BC57" w14:textId="77777777" w:rsidR="008D704D" w:rsidRPr="003107CC" w:rsidRDefault="008D704D" w:rsidP="008D704D">
      <w:pPr>
        <w:pStyle w:val="Antrat2"/>
        <w:ind w:left="5103"/>
        <w:rPr>
          <w:rFonts w:asciiTheme="minorHAnsi" w:hAnsiTheme="minorHAnsi" w:cstheme="minorHAnsi"/>
          <w:color w:val="0070C0"/>
          <w:sz w:val="21"/>
          <w:szCs w:val="21"/>
        </w:rPr>
      </w:pPr>
      <w:bookmarkStart w:id="65" w:name="_Ref38291379"/>
      <w:bookmarkStart w:id="66" w:name="_Ref38291394"/>
      <w:bookmarkStart w:id="67" w:name="_Ref38898251"/>
      <w:bookmarkStart w:id="68" w:name="_Toc202185661"/>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5"/>
      <w:bookmarkEnd w:id="66"/>
      <w:bookmarkEnd w:id="67"/>
      <w:bookmarkEnd w:id="68"/>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77777777" w:rsidR="002F396F" w:rsidRPr="003107CC" w:rsidRDefault="002F396F" w:rsidP="002F396F">
      <w:pPr>
        <w:jc w:val="both"/>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Ref38540913"/>
      <w:bookmarkStart w:id="70" w:name="_Ref38898051"/>
      <w:bookmarkStart w:id="71" w:name="_Ref38901392"/>
      <w:bookmarkStart w:id="72" w:name="_Toc20218566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9"/>
      <w:bookmarkEnd w:id="70"/>
      <w:bookmarkEnd w:id="71"/>
      <w:bookmarkEnd w:id="72"/>
    </w:p>
    <w:p w14:paraId="5370B809" w14:textId="77777777" w:rsidR="00693D4F" w:rsidRPr="003107CC" w:rsidRDefault="00693D4F" w:rsidP="00DE290C">
      <w:pPr>
        <w:rPr>
          <w:rFonts w:cstheme="minorHAnsi"/>
          <w:color w:val="7030A0"/>
        </w:rPr>
      </w:pPr>
    </w:p>
    <w:p w14:paraId="2651106E" w14:textId="77777777" w:rsidR="005A7EBB" w:rsidRPr="00450E0B" w:rsidRDefault="005A7EBB" w:rsidP="005A7EBB">
      <w:pPr>
        <w:pStyle w:val="Paantrat"/>
        <w:jc w:val="center"/>
        <w:rPr>
          <w:rFonts w:cstheme="minorHAnsi"/>
          <w:bCs/>
          <w:smallCaps/>
          <w:sz w:val="22"/>
          <w:szCs w:val="22"/>
        </w:rPr>
      </w:pPr>
      <w:r w:rsidRPr="00450E0B">
        <w:rPr>
          <w:rFonts w:cstheme="minorHAnsi"/>
        </w:rPr>
        <w:t>PASIŪLYMŲ VERTINIMO KRITERIJAI ir Sąlygos</w:t>
      </w:r>
    </w:p>
    <w:p w14:paraId="0EF019AA" w14:textId="77777777" w:rsidR="005A7EBB" w:rsidRPr="00006672" w:rsidRDefault="005A7EBB" w:rsidP="005A7EBB">
      <w:pPr>
        <w:ind w:left="7314"/>
        <w:rPr>
          <w:rFonts w:cstheme="minorHAnsi"/>
          <w:highlight w:val="yellow"/>
        </w:rPr>
      </w:pPr>
    </w:p>
    <w:p w14:paraId="14AC91CA" w14:textId="75A1A8B8" w:rsidR="00450E0B" w:rsidRPr="00901617" w:rsidRDefault="00450E0B" w:rsidP="00450E0B">
      <w:pPr>
        <w:shd w:val="clear" w:color="auto" w:fill="FFFFFF"/>
        <w:tabs>
          <w:tab w:val="left" w:pos="720"/>
        </w:tabs>
        <w:jc w:val="both"/>
        <w:rPr>
          <w:rFonts w:ascii="Calibri" w:hAnsi="Calibri" w:cs="Calibri"/>
          <w:sz w:val="22"/>
          <w:szCs w:val="22"/>
        </w:rPr>
      </w:pPr>
      <w:r w:rsidRPr="00901617">
        <w:rPr>
          <w:rFonts w:ascii="Calibri" w:hAnsi="Calibri" w:cs="Calibri"/>
          <w:b/>
          <w:bCs/>
          <w:sz w:val="22"/>
          <w:szCs w:val="22"/>
          <w:u w:val="single"/>
        </w:rPr>
        <w:t>Perkančioji organizacija ekonomiškai naudingiausią pasiūlymą išrenka pagal kainos ir kokybės santykį</w:t>
      </w:r>
      <w:r w:rsidRPr="00901617">
        <w:rPr>
          <w:rFonts w:ascii="Calibri" w:hAnsi="Calibri" w:cs="Calibri"/>
          <w:b/>
          <w:bCs/>
          <w:iCs/>
          <w:sz w:val="22"/>
          <w:szCs w:val="22"/>
        </w:rPr>
        <w:t xml:space="preserve">. </w:t>
      </w:r>
      <w:r w:rsidRPr="00901617">
        <w:rPr>
          <w:rFonts w:ascii="Calibri" w:hAnsi="Calibri" w:cs="Calibri"/>
          <w:sz w:val="22"/>
          <w:szCs w:val="22"/>
        </w:rPr>
        <w:t>Pirkimo sutartis bus sudaroma su dalyviu, pateikusiu perkančiajai organizacijai ekonomiškai naudingiausią pasiūlymą, išrinktą pagal jos nustatytus kriterijus.</w:t>
      </w:r>
    </w:p>
    <w:p w14:paraId="3B61B538" w14:textId="77777777" w:rsidR="00450E0B" w:rsidRDefault="00450E0B" w:rsidP="00450E0B">
      <w:pPr>
        <w:shd w:val="clear" w:color="auto" w:fill="FFFFFF"/>
        <w:tabs>
          <w:tab w:val="left" w:pos="720"/>
        </w:tabs>
        <w:jc w:val="both"/>
        <w:rPr>
          <w:rFonts w:ascii="Calibri" w:hAnsi="Calibri" w:cs="Calibri"/>
          <w:b/>
          <w:bCs/>
          <w:sz w:val="22"/>
          <w:szCs w:val="22"/>
        </w:rPr>
      </w:pPr>
      <w:r w:rsidRPr="00901617">
        <w:rPr>
          <w:rFonts w:ascii="Calibri" w:hAnsi="Calibri" w:cs="Calibri"/>
          <w:b/>
          <w:bCs/>
          <w:sz w:val="22"/>
          <w:szCs w:val="22"/>
        </w:rPr>
        <w:t>Ekonomiškai naudingiausio pasiūlymo nustatymo taisyklės:</w:t>
      </w:r>
    </w:p>
    <w:p w14:paraId="4D13BDAE" w14:textId="770843F2" w:rsidR="00A745A3" w:rsidRPr="00DB76D9" w:rsidRDefault="00A745A3" w:rsidP="00A745A3">
      <w:pPr>
        <w:shd w:val="clear" w:color="auto" w:fill="FFFFFF"/>
        <w:tabs>
          <w:tab w:val="left" w:pos="720"/>
        </w:tabs>
        <w:jc w:val="both"/>
        <w:rPr>
          <w:rFonts w:ascii="Calibri" w:hAnsi="Calibri" w:cs="Calibri"/>
          <w:sz w:val="22"/>
          <w:szCs w:val="22"/>
        </w:rPr>
      </w:pPr>
      <w:r>
        <w:rPr>
          <w:rFonts w:ascii="Calibri" w:hAnsi="Calibri" w:cs="Calibri"/>
          <w:sz w:val="22"/>
          <w:szCs w:val="22"/>
        </w:rPr>
        <w:t>1</w:t>
      </w:r>
      <w:r w:rsidRPr="00DB76D9">
        <w:rPr>
          <w:rFonts w:ascii="Calibri" w:hAnsi="Calibri" w:cs="Calibri"/>
          <w:sz w:val="22"/>
          <w:szCs w:val="22"/>
        </w:rPr>
        <w:t xml:space="preserve">. Ekonominis naudingumas (S) apskaičiuojamas sudedant tiekėjo pasiūlymo kainos (C), </w:t>
      </w:r>
      <w:bookmarkStart w:id="73" w:name="_Hlk202171129"/>
      <w:r>
        <w:rPr>
          <w:rFonts w:ascii="Calibri" w:hAnsi="Calibri" w:cs="Calibri"/>
          <w:sz w:val="22"/>
          <w:szCs w:val="22"/>
        </w:rPr>
        <w:t xml:space="preserve">papildomos </w:t>
      </w:r>
      <w:r w:rsidR="00650522">
        <w:rPr>
          <w:rFonts w:ascii="Calibri" w:hAnsi="Calibri" w:cs="Calibri"/>
          <w:sz w:val="22"/>
          <w:szCs w:val="22"/>
        </w:rPr>
        <w:t xml:space="preserve">automobiliui suteikiamos eksploatacijos </w:t>
      </w:r>
      <w:r w:rsidR="00650522" w:rsidRPr="00650522">
        <w:rPr>
          <w:rFonts w:ascii="Calibri" w:hAnsi="Calibri" w:cs="Calibri"/>
          <w:sz w:val="22"/>
          <w:szCs w:val="22"/>
        </w:rPr>
        <w:t xml:space="preserve">gamintojo </w:t>
      </w:r>
      <w:r>
        <w:rPr>
          <w:rFonts w:ascii="Calibri" w:hAnsi="Calibri" w:cs="Calibri"/>
          <w:sz w:val="22"/>
          <w:szCs w:val="22"/>
        </w:rPr>
        <w:t xml:space="preserve">garantijos metais be ridos apribojimo, viršijančios </w:t>
      </w:r>
      <w:r w:rsidR="000A6CDE">
        <w:rPr>
          <w:rFonts w:ascii="Calibri" w:hAnsi="Calibri" w:cs="Calibri"/>
          <w:sz w:val="22"/>
          <w:szCs w:val="22"/>
        </w:rPr>
        <w:t>reikalaujamą</w:t>
      </w:r>
      <w:r>
        <w:rPr>
          <w:rFonts w:ascii="Calibri" w:hAnsi="Calibri" w:cs="Calibri"/>
          <w:sz w:val="22"/>
          <w:szCs w:val="22"/>
        </w:rPr>
        <w:t xml:space="preserve"> minimalią 2</w:t>
      </w:r>
      <w:r w:rsidR="00650522">
        <w:rPr>
          <w:rFonts w:ascii="Calibri" w:hAnsi="Calibri" w:cs="Calibri"/>
          <w:sz w:val="22"/>
          <w:szCs w:val="22"/>
        </w:rPr>
        <w:t xml:space="preserve"> (dvejų) </w:t>
      </w:r>
      <w:r>
        <w:rPr>
          <w:rFonts w:ascii="Calibri" w:hAnsi="Calibri" w:cs="Calibri"/>
          <w:sz w:val="22"/>
          <w:szCs w:val="22"/>
        </w:rPr>
        <w:t xml:space="preserve">metų be ribos apribojimo </w:t>
      </w:r>
      <w:r w:rsidR="00650522" w:rsidRPr="00650522">
        <w:rPr>
          <w:rFonts w:ascii="Calibri" w:hAnsi="Calibri" w:cs="Calibri"/>
          <w:sz w:val="22"/>
          <w:szCs w:val="22"/>
        </w:rPr>
        <w:t xml:space="preserve">eksploatacijos gamintojo </w:t>
      </w:r>
      <w:r>
        <w:rPr>
          <w:rFonts w:ascii="Calibri" w:hAnsi="Calibri" w:cs="Calibri"/>
          <w:sz w:val="22"/>
          <w:szCs w:val="22"/>
        </w:rPr>
        <w:t>garantiją</w:t>
      </w:r>
      <w:bookmarkEnd w:id="73"/>
      <w:r>
        <w:rPr>
          <w:rFonts w:ascii="Calibri" w:hAnsi="Calibri" w:cs="Calibri"/>
          <w:sz w:val="22"/>
          <w:szCs w:val="22"/>
        </w:rPr>
        <w:t>,</w:t>
      </w:r>
      <w:r w:rsidRPr="003E4AE7">
        <w:rPr>
          <w:rFonts w:ascii="Calibri" w:hAnsi="Calibri" w:cs="Calibri"/>
          <w:sz w:val="22"/>
          <w:szCs w:val="22"/>
        </w:rPr>
        <w:t xml:space="preserve"> </w:t>
      </w:r>
      <w:r w:rsidRPr="00DB76D9">
        <w:rPr>
          <w:rFonts w:ascii="Calibri" w:hAnsi="Calibri" w:cs="Calibri"/>
          <w:sz w:val="22"/>
          <w:szCs w:val="22"/>
        </w:rPr>
        <w:t>(</w:t>
      </w:r>
      <w:r>
        <w:rPr>
          <w:rFonts w:ascii="Calibri" w:hAnsi="Calibri" w:cs="Calibri"/>
          <w:sz w:val="22"/>
          <w:szCs w:val="22"/>
        </w:rPr>
        <w:t>T</w:t>
      </w:r>
      <w:r w:rsidRPr="00DB76D9">
        <w:rPr>
          <w:rFonts w:ascii="Calibri" w:hAnsi="Calibri" w:cs="Calibri"/>
          <w:sz w:val="22"/>
          <w:szCs w:val="22"/>
          <w:vertAlign w:val="subscript"/>
        </w:rPr>
        <w:t>1</w:t>
      </w:r>
      <w:r w:rsidRPr="00DB76D9">
        <w:rPr>
          <w:rFonts w:ascii="Calibri" w:hAnsi="Calibri" w:cs="Calibri"/>
          <w:sz w:val="22"/>
          <w:szCs w:val="22"/>
        </w:rPr>
        <w:t>)</w:t>
      </w:r>
      <w:r>
        <w:rPr>
          <w:rFonts w:ascii="Calibri" w:hAnsi="Calibri" w:cs="Calibri"/>
          <w:sz w:val="22"/>
          <w:szCs w:val="22"/>
        </w:rPr>
        <w:t xml:space="preserve">, </w:t>
      </w:r>
      <w:proofErr w:type="spellStart"/>
      <w:r>
        <w:rPr>
          <w:rFonts w:ascii="Calibri" w:hAnsi="Calibri" w:cs="Calibri"/>
          <w:sz w:val="22"/>
          <w:szCs w:val="22"/>
        </w:rPr>
        <w:t>g</w:t>
      </w:r>
      <w:r w:rsidRPr="00A745A3">
        <w:rPr>
          <w:rFonts w:ascii="Calibri" w:hAnsi="Calibri" w:cs="Calibri"/>
          <w:sz w:val="22"/>
          <w:szCs w:val="22"/>
        </w:rPr>
        <w:t>amykliškai</w:t>
      </w:r>
      <w:proofErr w:type="spellEnd"/>
      <w:r w:rsidRPr="00A745A3">
        <w:rPr>
          <w:rFonts w:ascii="Calibri" w:hAnsi="Calibri" w:cs="Calibri"/>
          <w:sz w:val="22"/>
          <w:szCs w:val="22"/>
        </w:rPr>
        <w:t xml:space="preserve"> tamsint</w:t>
      </w:r>
      <w:r>
        <w:rPr>
          <w:rFonts w:ascii="Calibri" w:hAnsi="Calibri" w:cs="Calibri"/>
          <w:sz w:val="22"/>
          <w:szCs w:val="22"/>
        </w:rPr>
        <w:t>ų</w:t>
      </w:r>
      <w:r w:rsidRPr="00A745A3">
        <w:rPr>
          <w:rFonts w:ascii="Calibri" w:hAnsi="Calibri" w:cs="Calibri"/>
          <w:sz w:val="22"/>
          <w:szCs w:val="22"/>
        </w:rPr>
        <w:t xml:space="preserve"> vis</w:t>
      </w:r>
      <w:r>
        <w:rPr>
          <w:rFonts w:ascii="Calibri" w:hAnsi="Calibri" w:cs="Calibri"/>
          <w:sz w:val="22"/>
          <w:szCs w:val="22"/>
        </w:rPr>
        <w:t>ų</w:t>
      </w:r>
      <w:r w:rsidRPr="00A745A3">
        <w:rPr>
          <w:rFonts w:ascii="Calibri" w:hAnsi="Calibri" w:cs="Calibri"/>
          <w:sz w:val="22"/>
          <w:szCs w:val="22"/>
        </w:rPr>
        <w:t xml:space="preserve"> keleivių salono šonini</w:t>
      </w:r>
      <w:r>
        <w:rPr>
          <w:rFonts w:ascii="Calibri" w:hAnsi="Calibri" w:cs="Calibri"/>
          <w:sz w:val="22"/>
          <w:szCs w:val="22"/>
        </w:rPr>
        <w:t>ų</w:t>
      </w:r>
      <w:r w:rsidRPr="00A745A3">
        <w:rPr>
          <w:rFonts w:ascii="Calibri" w:hAnsi="Calibri" w:cs="Calibri"/>
          <w:sz w:val="22"/>
          <w:szCs w:val="22"/>
        </w:rPr>
        <w:t xml:space="preserve"> stikl</w:t>
      </w:r>
      <w:r>
        <w:rPr>
          <w:rFonts w:ascii="Calibri" w:hAnsi="Calibri" w:cs="Calibri"/>
          <w:sz w:val="22"/>
          <w:szCs w:val="22"/>
        </w:rPr>
        <w:t>ų</w:t>
      </w:r>
      <w:r w:rsidRPr="003E4AE7">
        <w:rPr>
          <w:rFonts w:ascii="Calibri" w:hAnsi="Calibri" w:cs="Calibri"/>
          <w:sz w:val="22"/>
          <w:szCs w:val="22"/>
        </w:rPr>
        <w:t xml:space="preserve"> </w:t>
      </w:r>
      <w:r w:rsidRPr="00DB76D9">
        <w:rPr>
          <w:rFonts w:ascii="Calibri" w:hAnsi="Calibri" w:cs="Calibri"/>
          <w:sz w:val="22"/>
          <w:szCs w:val="22"/>
        </w:rPr>
        <w:t>(</w:t>
      </w:r>
      <w:r>
        <w:rPr>
          <w:rFonts w:ascii="Calibri" w:hAnsi="Calibri" w:cs="Calibri"/>
          <w:sz w:val="22"/>
          <w:szCs w:val="22"/>
        </w:rPr>
        <w:t>T</w:t>
      </w:r>
      <w:r w:rsidRPr="00DB76D9">
        <w:rPr>
          <w:rFonts w:ascii="Calibri" w:hAnsi="Calibri" w:cs="Calibri"/>
          <w:sz w:val="22"/>
          <w:szCs w:val="22"/>
          <w:vertAlign w:val="subscript"/>
        </w:rPr>
        <w:t>2</w:t>
      </w:r>
      <w:r w:rsidRPr="00DB76D9">
        <w:rPr>
          <w:rFonts w:ascii="Calibri" w:hAnsi="Calibri" w:cs="Calibri"/>
          <w:sz w:val="22"/>
          <w:szCs w:val="22"/>
        </w:rPr>
        <w:t>)</w:t>
      </w:r>
      <w:r>
        <w:rPr>
          <w:rFonts w:ascii="Calibri" w:hAnsi="Calibri" w:cs="Calibri"/>
          <w:sz w:val="22"/>
          <w:szCs w:val="22"/>
        </w:rPr>
        <w:t>, g</w:t>
      </w:r>
      <w:r w:rsidRPr="00A745A3">
        <w:rPr>
          <w:rFonts w:ascii="Calibri" w:hAnsi="Calibri" w:cs="Calibri"/>
          <w:sz w:val="22"/>
          <w:szCs w:val="22"/>
        </w:rPr>
        <w:t>amyklini</w:t>
      </w:r>
      <w:r w:rsidR="00650522">
        <w:rPr>
          <w:rFonts w:ascii="Calibri" w:hAnsi="Calibri" w:cs="Calibri"/>
          <w:sz w:val="22"/>
          <w:szCs w:val="22"/>
        </w:rPr>
        <w:t>ų</w:t>
      </w:r>
      <w:r w:rsidRPr="00A745A3">
        <w:rPr>
          <w:rFonts w:ascii="Calibri" w:hAnsi="Calibri" w:cs="Calibri"/>
          <w:sz w:val="22"/>
          <w:szCs w:val="22"/>
        </w:rPr>
        <w:t xml:space="preserve"> LED priekini</w:t>
      </w:r>
      <w:r>
        <w:rPr>
          <w:rFonts w:ascii="Calibri" w:hAnsi="Calibri" w:cs="Calibri"/>
          <w:sz w:val="22"/>
          <w:szCs w:val="22"/>
        </w:rPr>
        <w:t>ų</w:t>
      </w:r>
      <w:r w:rsidRPr="00A745A3">
        <w:rPr>
          <w:rFonts w:ascii="Calibri" w:hAnsi="Calibri" w:cs="Calibri"/>
          <w:sz w:val="22"/>
          <w:szCs w:val="22"/>
        </w:rPr>
        <w:t xml:space="preserve"> žibint</w:t>
      </w:r>
      <w:r>
        <w:rPr>
          <w:rFonts w:ascii="Calibri" w:hAnsi="Calibri" w:cs="Calibri"/>
          <w:sz w:val="22"/>
          <w:szCs w:val="22"/>
        </w:rPr>
        <w:t>ų</w:t>
      </w:r>
      <w:r w:rsidRPr="00A745A3">
        <w:rPr>
          <w:rFonts w:ascii="Calibri" w:hAnsi="Calibri" w:cs="Calibri"/>
          <w:sz w:val="22"/>
          <w:szCs w:val="22"/>
        </w:rPr>
        <w:t xml:space="preserve"> </w:t>
      </w:r>
      <w:r>
        <w:rPr>
          <w:rFonts w:ascii="Calibri" w:hAnsi="Calibri" w:cs="Calibri"/>
          <w:sz w:val="22"/>
          <w:szCs w:val="22"/>
        </w:rPr>
        <w:t>(</w:t>
      </w:r>
      <w:r w:rsidRPr="00DB76D9">
        <w:rPr>
          <w:rFonts w:ascii="Calibri" w:hAnsi="Calibri" w:cs="Calibri"/>
          <w:sz w:val="22"/>
          <w:szCs w:val="22"/>
        </w:rPr>
        <w:t>T</w:t>
      </w:r>
      <w:r w:rsidRPr="00DB76D9">
        <w:rPr>
          <w:rFonts w:ascii="Calibri" w:hAnsi="Calibri" w:cs="Calibri"/>
          <w:sz w:val="22"/>
          <w:szCs w:val="22"/>
          <w:vertAlign w:val="subscript"/>
        </w:rPr>
        <w:t>3</w:t>
      </w:r>
      <w:r>
        <w:rPr>
          <w:rFonts w:ascii="Calibri" w:hAnsi="Calibri" w:cs="Calibri"/>
          <w:sz w:val="22"/>
          <w:szCs w:val="22"/>
        </w:rPr>
        <w:t>) ir e</w:t>
      </w:r>
      <w:r w:rsidRPr="00A745A3">
        <w:rPr>
          <w:rFonts w:ascii="Calibri" w:hAnsi="Calibri" w:cs="Calibri"/>
          <w:sz w:val="22"/>
          <w:szCs w:val="22"/>
        </w:rPr>
        <w:t>lektra šildom</w:t>
      </w:r>
      <w:r>
        <w:rPr>
          <w:rFonts w:ascii="Calibri" w:hAnsi="Calibri" w:cs="Calibri"/>
          <w:sz w:val="22"/>
          <w:szCs w:val="22"/>
        </w:rPr>
        <w:t>o</w:t>
      </w:r>
      <w:r w:rsidRPr="00A745A3">
        <w:rPr>
          <w:rFonts w:ascii="Calibri" w:hAnsi="Calibri" w:cs="Calibri"/>
          <w:sz w:val="22"/>
          <w:szCs w:val="22"/>
        </w:rPr>
        <w:t xml:space="preserve"> priekini</w:t>
      </w:r>
      <w:r>
        <w:rPr>
          <w:rFonts w:ascii="Calibri" w:hAnsi="Calibri" w:cs="Calibri"/>
          <w:sz w:val="22"/>
          <w:szCs w:val="22"/>
        </w:rPr>
        <w:t>o</w:t>
      </w:r>
      <w:r w:rsidRPr="00A745A3">
        <w:rPr>
          <w:rFonts w:ascii="Calibri" w:hAnsi="Calibri" w:cs="Calibri"/>
          <w:sz w:val="22"/>
          <w:szCs w:val="22"/>
        </w:rPr>
        <w:t xml:space="preserve"> stikl</w:t>
      </w:r>
      <w:r w:rsidR="00650522">
        <w:rPr>
          <w:rFonts w:ascii="Calibri" w:hAnsi="Calibri" w:cs="Calibri"/>
          <w:sz w:val="22"/>
          <w:szCs w:val="22"/>
        </w:rPr>
        <w:t>o</w:t>
      </w:r>
      <w:r>
        <w:rPr>
          <w:rFonts w:ascii="Calibri" w:hAnsi="Calibri" w:cs="Calibri"/>
          <w:sz w:val="22"/>
          <w:szCs w:val="22"/>
        </w:rPr>
        <w:t xml:space="preserve"> (</w:t>
      </w:r>
      <w:r w:rsidRPr="00DB76D9">
        <w:rPr>
          <w:rFonts w:ascii="Calibri" w:hAnsi="Calibri" w:cs="Calibri"/>
          <w:sz w:val="22"/>
          <w:szCs w:val="22"/>
        </w:rPr>
        <w:t>T</w:t>
      </w:r>
      <w:r w:rsidRPr="00DB76D9">
        <w:rPr>
          <w:rFonts w:ascii="Calibri" w:hAnsi="Calibri" w:cs="Calibri"/>
          <w:sz w:val="22"/>
          <w:szCs w:val="22"/>
          <w:vertAlign w:val="subscript"/>
        </w:rPr>
        <w:t>4</w:t>
      </w:r>
      <w:r w:rsidRPr="00DB76D9">
        <w:rPr>
          <w:rFonts w:ascii="Calibri" w:hAnsi="Calibri" w:cs="Calibri"/>
          <w:sz w:val="22"/>
          <w:szCs w:val="22"/>
        </w:rPr>
        <w:t>)</w:t>
      </w:r>
      <w:r>
        <w:rPr>
          <w:rFonts w:ascii="Calibri" w:hAnsi="Calibri" w:cs="Calibri"/>
          <w:sz w:val="22"/>
          <w:szCs w:val="22"/>
        </w:rPr>
        <w:t xml:space="preserve"> </w:t>
      </w:r>
      <w:r w:rsidRPr="00DB76D9">
        <w:rPr>
          <w:rFonts w:ascii="Calibri" w:hAnsi="Calibri" w:cs="Calibri"/>
          <w:sz w:val="22"/>
          <w:szCs w:val="22"/>
        </w:rPr>
        <w:t>balus:</w:t>
      </w:r>
    </w:p>
    <w:p w14:paraId="09609C0C" w14:textId="77777777" w:rsidR="00A745A3" w:rsidRDefault="00A745A3" w:rsidP="00A745A3">
      <w:pPr>
        <w:shd w:val="clear" w:color="auto" w:fill="FFFFFF"/>
        <w:tabs>
          <w:tab w:val="left" w:pos="720"/>
        </w:tabs>
        <w:jc w:val="both"/>
        <w:rPr>
          <w:rFonts w:ascii="Calibri" w:hAnsi="Calibri" w:cs="Calibri"/>
          <w:sz w:val="22"/>
          <w:szCs w:val="22"/>
        </w:rPr>
      </w:pPr>
      <w:r w:rsidRPr="00DB76D9">
        <w:rPr>
          <w:rFonts w:ascii="Calibri" w:hAnsi="Calibri" w:cs="Calibri"/>
          <w:b/>
          <w:bCs/>
          <w:sz w:val="22"/>
          <w:szCs w:val="22"/>
        </w:rPr>
        <w:t xml:space="preserve">                                                             </w:t>
      </w:r>
      <w:r w:rsidRPr="00DB76D9">
        <w:rPr>
          <w:rFonts w:ascii="Calibri" w:hAnsi="Calibri" w:cs="Calibri"/>
          <w:sz w:val="22"/>
          <w:szCs w:val="22"/>
        </w:rPr>
        <w:t xml:space="preserve">S = C + </w:t>
      </w:r>
      <w:r>
        <w:rPr>
          <w:rFonts w:ascii="Calibri" w:hAnsi="Calibri" w:cs="Calibri"/>
          <w:sz w:val="22"/>
          <w:szCs w:val="22"/>
        </w:rPr>
        <w:t>T</w:t>
      </w:r>
    </w:p>
    <w:p w14:paraId="4EDFB77A" w14:textId="68351EBD" w:rsidR="00450E0B" w:rsidRPr="00901617" w:rsidRDefault="00A745A3" w:rsidP="00450E0B">
      <w:pPr>
        <w:shd w:val="clear" w:color="auto" w:fill="FFFFFF"/>
        <w:tabs>
          <w:tab w:val="left" w:pos="709"/>
        </w:tabs>
        <w:spacing w:line="340" w:lineRule="atLeast"/>
        <w:jc w:val="both"/>
        <w:rPr>
          <w:rFonts w:ascii="Calibri" w:hAnsi="Calibri" w:cs="Calibri"/>
          <w:color w:val="000000"/>
          <w:spacing w:val="-5"/>
          <w:sz w:val="22"/>
          <w:szCs w:val="22"/>
        </w:rPr>
      </w:pPr>
      <w:r>
        <w:rPr>
          <w:rFonts w:ascii="Calibri" w:hAnsi="Calibri" w:cs="Calibri"/>
          <w:color w:val="000000"/>
          <w:spacing w:val="-5"/>
          <w:sz w:val="22"/>
          <w:szCs w:val="22"/>
        </w:rPr>
        <w:t>2</w:t>
      </w:r>
      <w:r w:rsidR="00450E0B" w:rsidRPr="00901617">
        <w:rPr>
          <w:rFonts w:ascii="Calibri" w:hAnsi="Calibri" w:cs="Calibri"/>
          <w:color w:val="000000"/>
          <w:spacing w:val="-5"/>
          <w:sz w:val="22"/>
          <w:szCs w:val="22"/>
        </w:rPr>
        <w:t xml:space="preserve">. </w:t>
      </w:r>
      <w:r w:rsidR="00450E0B" w:rsidRPr="00901617">
        <w:rPr>
          <w:rFonts w:ascii="Calibri" w:hAnsi="Calibri" w:cs="Calibri"/>
          <w:b/>
          <w:bCs/>
          <w:color w:val="000000"/>
          <w:spacing w:val="-5"/>
          <w:sz w:val="22"/>
          <w:szCs w:val="22"/>
        </w:rPr>
        <w:t>Tiekėjo pasiūlymo kainos balas (C) apskaičiuojamas mažiausios pasiūlytos kainos (</w:t>
      </w:r>
      <w:proofErr w:type="spellStart"/>
      <w:r w:rsidR="00450E0B" w:rsidRPr="00901617">
        <w:rPr>
          <w:rFonts w:ascii="Calibri" w:hAnsi="Calibri" w:cs="Calibri"/>
          <w:b/>
          <w:bCs/>
          <w:color w:val="000000"/>
          <w:spacing w:val="-5"/>
          <w:sz w:val="22"/>
          <w:szCs w:val="22"/>
        </w:rPr>
        <w:t>C</w:t>
      </w:r>
      <w:r w:rsidR="00450E0B" w:rsidRPr="00901617">
        <w:rPr>
          <w:rFonts w:ascii="Calibri" w:hAnsi="Calibri" w:cs="Calibri"/>
          <w:b/>
          <w:bCs/>
          <w:color w:val="000000"/>
          <w:spacing w:val="-5"/>
          <w:sz w:val="22"/>
          <w:szCs w:val="22"/>
          <w:vertAlign w:val="subscript"/>
        </w:rPr>
        <w:t>min</w:t>
      </w:r>
      <w:proofErr w:type="spellEnd"/>
      <w:r w:rsidR="00450E0B" w:rsidRPr="00901617">
        <w:rPr>
          <w:rFonts w:ascii="Calibri" w:hAnsi="Calibri" w:cs="Calibri"/>
          <w:b/>
          <w:bCs/>
          <w:color w:val="000000"/>
          <w:spacing w:val="-5"/>
          <w:sz w:val="22"/>
          <w:szCs w:val="22"/>
        </w:rPr>
        <w:t>) ir vertinamo pasiūlymo kainos (</w:t>
      </w:r>
      <w:proofErr w:type="spellStart"/>
      <w:r w:rsidR="00450E0B" w:rsidRPr="00901617">
        <w:rPr>
          <w:rFonts w:ascii="Calibri" w:hAnsi="Calibri" w:cs="Calibri"/>
          <w:b/>
          <w:bCs/>
          <w:color w:val="000000"/>
          <w:spacing w:val="-5"/>
          <w:sz w:val="22"/>
          <w:szCs w:val="22"/>
        </w:rPr>
        <w:t>C</w:t>
      </w:r>
      <w:r w:rsidR="00450E0B" w:rsidRPr="00901617">
        <w:rPr>
          <w:rFonts w:ascii="Calibri" w:hAnsi="Calibri" w:cs="Calibri"/>
          <w:b/>
          <w:bCs/>
          <w:color w:val="000000"/>
          <w:spacing w:val="-5"/>
          <w:sz w:val="22"/>
          <w:szCs w:val="22"/>
          <w:vertAlign w:val="subscript"/>
        </w:rPr>
        <w:t>p</w:t>
      </w:r>
      <w:proofErr w:type="spellEnd"/>
      <w:r w:rsidR="00450E0B" w:rsidRPr="00901617">
        <w:rPr>
          <w:rFonts w:ascii="Calibri" w:hAnsi="Calibri" w:cs="Calibri"/>
          <w:b/>
          <w:bCs/>
          <w:color w:val="000000"/>
          <w:spacing w:val="-5"/>
          <w:sz w:val="22"/>
          <w:szCs w:val="22"/>
        </w:rPr>
        <w:t>) santykį padauginant iš kainos lyginamojo svorio (X):</w:t>
      </w:r>
    </w:p>
    <w:p w14:paraId="4441A351" w14:textId="21A40A8A" w:rsidR="00450E0B" w:rsidRPr="00901617" w:rsidRDefault="00450E0B" w:rsidP="00450E0B">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w:t>
      </w:r>
      <w:r w:rsidR="00312622">
        <w:rPr>
          <w:rFonts w:ascii="Calibri" w:hAnsi="Calibri" w:cs="Calibri"/>
          <w:color w:val="000000"/>
          <w:spacing w:val="-5"/>
          <w:sz w:val="22"/>
          <w:szCs w:val="22"/>
        </w:rPr>
        <w:t xml:space="preserve"> </w:t>
      </w:r>
      <w:r w:rsidRPr="00901617">
        <w:rPr>
          <w:rFonts w:ascii="Calibri" w:hAnsi="Calibri" w:cs="Calibri"/>
          <w:color w:val="000000"/>
          <w:spacing w:val="-5"/>
          <w:sz w:val="22"/>
          <w:szCs w:val="22"/>
        </w:rPr>
        <w:t xml:space="preserve">     </w:t>
      </w:r>
      <w:proofErr w:type="spellStart"/>
      <w:r w:rsidRPr="00901617">
        <w:rPr>
          <w:rFonts w:ascii="Calibri" w:hAnsi="Calibri" w:cs="Calibri"/>
          <w:color w:val="000000"/>
          <w:spacing w:val="-5"/>
          <w:sz w:val="22"/>
          <w:szCs w:val="22"/>
        </w:rPr>
        <w:t>C</w:t>
      </w:r>
      <w:r w:rsidRPr="00901617">
        <w:rPr>
          <w:rFonts w:ascii="Calibri" w:hAnsi="Calibri" w:cs="Calibri"/>
          <w:color w:val="000000"/>
          <w:spacing w:val="-5"/>
          <w:sz w:val="22"/>
          <w:szCs w:val="22"/>
          <w:vertAlign w:val="subscript"/>
        </w:rPr>
        <w:t>min</w:t>
      </w:r>
      <w:proofErr w:type="spellEnd"/>
    </w:p>
    <w:p w14:paraId="25234653" w14:textId="77777777" w:rsidR="00450E0B" w:rsidRPr="00901617" w:rsidRDefault="00450E0B" w:rsidP="00450E0B">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C = ------------ x </w:t>
      </w:r>
      <w:proofErr w:type="spellStart"/>
      <w:r w:rsidRPr="00901617">
        <w:rPr>
          <w:rFonts w:ascii="Calibri" w:hAnsi="Calibri" w:cs="Calibri"/>
          <w:color w:val="000000"/>
          <w:spacing w:val="-5"/>
          <w:sz w:val="22"/>
          <w:szCs w:val="22"/>
        </w:rPr>
        <w:t>X</w:t>
      </w:r>
      <w:proofErr w:type="spellEnd"/>
    </w:p>
    <w:p w14:paraId="554DA735" w14:textId="77777777" w:rsidR="00450E0B" w:rsidRPr="00901617" w:rsidRDefault="00450E0B" w:rsidP="00450E0B">
      <w:pPr>
        <w:shd w:val="clear" w:color="auto" w:fill="FFFFFF"/>
        <w:tabs>
          <w:tab w:val="left" w:pos="709"/>
        </w:tabs>
        <w:spacing w:line="280" w:lineRule="atLeast"/>
        <w:jc w:val="both"/>
        <w:rPr>
          <w:rFonts w:ascii="Calibri" w:hAnsi="Calibri" w:cs="Calibri"/>
          <w:color w:val="000000"/>
          <w:spacing w:val="-5"/>
          <w:sz w:val="22"/>
          <w:szCs w:val="22"/>
          <w:vertAlign w:val="subscript"/>
        </w:rPr>
      </w:pPr>
      <w:r w:rsidRPr="00901617">
        <w:rPr>
          <w:rFonts w:ascii="Calibri" w:hAnsi="Calibri" w:cs="Calibri"/>
          <w:color w:val="000000"/>
          <w:spacing w:val="-5"/>
          <w:sz w:val="22"/>
          <w:szCs w:val="22"/>
        </w:rPr>
        <w:t xml:space="preserve">                                                                        </w:t>
      </w:r>
      <w:proofErr w:type="spellStart"/>
      <w:r w:rsidRPr="00901617">
        <w:rPr>
          <w:rFonts w:ascii="Calibri" w:hAnsi="Calibri" w:cs="Calibri"/>
          <w:color w:val="000000"/>
          <w:spacing w:val="-5"/>
          <w:sz w:val="22"/>
          <w:szCs w:val="22"/>
        </w:rPr>
        <w:t>C</w:t>
      </w:r>
      <w:r w:rsidRPr="00901617">
        <w:rPr>
          <w:rFonts w:ascii="Calibri" w:hAnsi="Calibri" w:cs="Calibri"/>
          <w:color w:val="000000"/>
          <w:spacing w:val="-5"/>
          <w:sz w:val="22"/>
          <w:szCs w:val="22"/>
          <w:vertAlign w:val="subscript"/>
        </w:rPr>
        <w:t>p</w:t>
      </w:r>
      <w:proofErr w:type="spellEnd"/>
    </w:p>
    <w:p w14:paraId="6F95E1CB" w14:textId="77777777" w:rsidR="00450E0B" w:rsidRPr="00901617" w:rsidRDefault="00450E0B" w:rsidP="00450E0B">
      <w:pPr>
        <w:shd w:val="clear" w:color="auto" w:fill="FFFFFF"/>
        <w:tabs>
          <w:tab w:val="left" w:pos="709"/>
        </w:tabs>
        <w:spacing w:line="280" w:lineRule="atLeast"/>
        <w:jc w:val="both"/>
        <w:rPr>
          <w:rFonts w:ascii="Calibri" w:hAnsi="Calibri" w:cs="Calibri"/>
          <w:i/>
          <w:sz w:val="22"/>
          <w:szCs w:val="22"/>
        </w:rPr>
      </w:pPr>
      <w:r w:rsidRPr="00901617">
        <w:rPr>
          <w:rFonts w:ascii="Calibri" w:hAnsi="Calibri" w:cs="Calibri"/>
          <w:i/>
          <w:spacing w:val="-5"/>
          <w:sz w:val="22"/>
          <w:szCs w:val="22"/>
        </w:rPr>
        <w:t xml:space="preserve">Pastaba. Apskaičiuotas pasiūlymo kainos balas (C) apvalinamas iki dviejų skaičių po kablelio </w:t>
      </w:r>
      <w:r w:rsidRPr="00901617">
        <w:rPr>
          <w:rFonts w:ascii="Calibri" w:hAnsi="Calibri" w:cs="Calibri"/>
          <w:i/>
          <w:sz w:val="22"/>
          <w:szCs w:val="22"/>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1C97481D" w14:textId="1244D449" w:rsidR="00450E0B" w:rsidRPr="00901617" w:rsidRDefault="00A745A3" w:rsidP="00450E0B">
      <w:pPr>
        <w:shd w:val="clear" w:color="auto" w:fill="FFFFFF"/>
        <w:tabs>
          <w:tab w:val="left" w:pos="709"/>
        </w:tabs>
        <w:spacing w:line="280" w:lineRule="atLeast"/>
        <w:jc w:val="both"/>
        <w:rPr>
          <w:rFonts w:ascii="Calibri" w:hAnsi="Calibri" w:cs="Calibri"/>
          <w:color w:val="000000"/>
          <w:spacing w:val="-5"/>
          <w:sz w:val="22"/>
          <w:szCs w:val="22"/>
        </w:rPr>
      </w:pPr>
      <w:r>
        <w:rPr>
          <w:rFonts w:ascii="Calibri" w:hAnsi="Calibri" w:cs="Calibri"/>
          <w:color w:val="000000"/>
          <w:spacing w:val="-5"/>
          <w:sz w:val="22"/>
          <w:szCs w:val="22"/>
        </w:rPr>
        <w:t>3</w:t>
      </w:r>
      <w:r w:rsidR="00450E0B" w:rsidRPr="00901617">
        <w:rPr>
          <w:rFonts w:ascii="Calibri" w:hAnsi="Calibri" w:cs="Calibri"/>
          <w:color w:val="000000"/>
          <w:spacing w:val="-5"/>
          <w:sz w:val="22"/>
          <w:szCs w:val="22"/>
        </w:rPr>
        <w:t xml:space="preserve">. </w:t>
      </w:r>
      <w:r w:rsidR="00450E0B" w:rsidRPr="00901617">
        <w:rPr>
          <w:rFonts w:ascii="Calibri" w:hAnsi="Calibri" w:cs="Calibri"/>
          <w:b/>
          <w:color w:val="000000"/>
          <w:spacing w:val="-5"/>
          <w:sz w:val="22"/>
          <w:szCs w:val="22"/>
        </w:rPr>
        <w:t>Kriterijų (T) balai apskaičiuojami sudedant atskirų kriterijų (</w:t>
      </w:r>
      <w:proofErr w:type="spellStart"/>
      <w:r w:rsidR="00450E0B" w:rsidRPr="00901617">
        <w:rPr>
          <w:rFonts w:ascii="Calibri" w:hAnsi="Calibri" w:cs="Calibri"/>
          <w:b/>
          <w:color w:val="000000"/>
          <w:spacing w:val="-5"/>
          <w:sz w:val="22"/>
          <w:szCs w:val="22"/>
        </w:rPr>
        <w:t>T</w:t>
      </w:r>
      <w:r w:rsidR="00450E0B" w:rsidRPr="00901617">
        <w:rPr>
          <w:rFonts w:ascii="Calibri" w:hAnsi="Calibri" w:cs="Calibri"/>
          <w:b/>
          <w:color w:val="000000"/>
          <w:spacing w:val="-5"/>
          <w:sz w:val="22"/>
          <w:szCs w:val="22"/>
          <w:vertAlign w:val="subscript"/>
        </w:rPr>
        <w:t>i</w:t>
      </w:r>
      <w:proofErr w:type="spellEnd"/>
      <w:r w:rsidR="00450E0B" w:rsidRPr="00901617">
        <w:rPr>
          <w:rFonts w:ascii="Calibri" w:hAnsi="Calibri" w:cs="Calibri"/>
          <w:b/>
          <w:color w:val="000000"/>
          <w:spacing w:val="-5"/>
          <w:sz w:val="22"/>
          <w:szCs w:val="22"/>
        </w:rPr>
        <w:t>) balus</w:t>
      </w:r>
      <w:r w:rsidR="00450E0B" w:rsidRPr="00901617">
        <w:rPr>
          <w:rFonts w:ascii="Calibri" w:hAnsi="Calibri" w:cs="Calibri"/>
          <w:color w:val="000000"/>
          <w:spacing w:val="-5"/>
          <w:sz w:val="22"/>
          <w:szCs w:val="22"/>
        </w:rPr>
        <w:t xml:space="preserve">: </w:t>
      </w:r>
    </w:p>
    <w:p w14:paraId="72B63D73" w14:textId="77777777" w:rsidR="00450E0B" w:rsidRPr="00901617" w:rsidRDefault="00450E0B" w:rsidP="00450E0B">
      <w:pPr>
        <w:shd w:val="clear" w:color="auto" w:fill="FFFFFF"/>
        <w:tabs>
          <w:tab w:val="left" w:pos="709"/>
        </w:tabs>
        <w:spacing w:line="280" w:lineRule="atLeast"/>
        <w:jc w:val="both"/>
        <w:rPr>
          <w:rFonts w:ascii="Calibri" w:hAnsi="Calibri" w:cs="Calibri"/>
          <w:color w:val="000000"/>
          <w:spacing w:val="-5"/>
          <w:sz w:val="22"/>
          <w:szCs w:val="22"/>
        </w:rPr>
      </w:pPr>
    </w:p>
    <w:p w14:paraId="54605877" w14:textId="5C6755C7" w:rsidR="00450E0B" w:rsidRPr="00901617" w:rsidRDefault="00450E0B" w:rsidP="00450E0B">
      <w:pPr>
        <w:shd w:val="clear" w:color="auto" w:fill="FFFFFF"/>
        <w:tabs>
          <w:tab w:val="left" w:pos="709"/>
        </w:tabs>
        <w:spacing w:line="280" w:lineRule="atLeast"/>
        <w:jc w:val="center"/>
        <w:rPr>
          <w:rFonts w:ascii="Calibri" w:hAnsi="Calibri" w:cs="Calibri"/>
          <w:color w:val="000000"/>
          <w:spacing w:val="-5"/>
          <w:sz w:val="22"/>
          <w:szCs w:val="22"/>
          <w:vertAlign w:val="subscript"/>
        </w:rPr>
      </w:pPr>
      <w:r w:rsidRPr="00901617">
        <w:rPr>
          <w:rFonts w:ascii="Calibri" w:hAnsi="Calibri" w:cs="Calibri"/>
          <w:color w:val="000000"/>
          <w:spacing w:val="-5"/>
          <w:sz w:val="22"/>
          <w:szCs w:val="22"/>
        </w:rPr>
        <w:t>T</w:t>
      </w:r>
      <w:r w:rsidRPr="007E5718">
        <w:rPr>
          <w:rFonts w:ascii="Calibri" w:hAnsi="Calibri" w:cs="Calibri"/>
          <w:color w:val="000000"/>
          <w:spacing w:val="-5"/>
          <w:sz w:val="22"/>
          <w:szCs w:val="22"/>
        </w:rPr>
        <w:t>=</w:t>
      </w:r>
      <w:r w:rsidRPr="00901617">
        <w:rPr>
          <w:rFonts w:ascii="Calibri" w:hAnsi="Calibri" w:cs="Calibri"/>
          <w:color w:val="000000"/>
          <w:spacing w:val="-5"/>
          <w:sz w:val="22"/>
          <w:szCs w:val="22"/>
        </w:rPr>
        <w:t>T</w:t>
      </w:r>
      <w:r w:rsidRPr="00901617">
        <w:rPr>
          <w:rFonts w:ascii="Calibri" w:hAnsi="Calibri" w:cs="Calibri"/>
          <w:color w:val="000000"/>
          <w:spacing w:val="-5"/>
          <w:sz w:val="22"/>
          <w:szCs w:val="22"/>
          <w:vertAlign w:val="subscript"/>
        </w:rPr>
        <w:t>1</w:t>
      </w:r>
      <w:r w:rsidRPr="00901617">
        <w:rPr>
          <w:rFonts w:ascii="Calibri" w:hAnsi="Calibri" w:cs="Calibri"/>
          <w:color w:val="000000"/>
          <w:spacing w:val="-5"/>
          <w:sz w:val="22"/>
          <w:szCs w:val="22"/>
        </w:rPr>
        <w:t>+T</w:t>
      </w:r>
      <w:r w:rsidRPr="00901617">
        <w:rPr>
          <w:rFonts w:ascii="Calibri" w:hAnsi="Calibri" w:cs="Calibri"/>
          <w:color w:val="000000"/>
          <w:spacing w:val="-5"/>
          <w:sz w:val="22"/>
          <w:szCs w:val="22"/>
          <w:vertAlign w:val="subscript"/>
        </w:rPr>
        <w:t>2</w:t>
      </w:r>
      <w:r w:rsidRPr="00901617">
        <w:rPr>
          <w:rFonts w:ascii="Calibri" w:hAnsi="Calibri" w:cs="Calibri"/>
          <w:color w:val="000000"/>
          <w:spacing w:val="-5"/>
          <w:sz w:val="22"/>
          <w:szCs w:val="22"/>
        </w:rPr>
        <w:t>+T</w:t>
      </w:r>
      <w:r w:rsidRPr="00901617">
        <w:rPr>
          <w:rFonts w:ascii="Calibri" w:hAnsi="Calibri" w:cs="Calibri"/>
          <w:color w:val="000000"/>
          <w:spacing w:val="-5"/>
          <w:sz w:val="22"/>
          <w:szCs w:val="22"/>
          <w:vertAlign w:val="subscript"/>
        </w:rPr>
        <w:t>3</w:t>
      </w:r>
      <w:r w:rsidR="00A745A3">
        <w:rPr>
          <w:rFonts w:ascii="Calibri" w:hAnsi="Calibri" w:cs="Calibri"/>
          <w:color w:val="000000"/>
          <w:spacing w:val="-5"/>
          <w:sz w:val="22"/>
          <w:szCs w:val="22"/>
          <w:vertAlign w:val="subscript"/>
        </w:rPr>
        <w:t xml:space="preserve"> </w:t>
      </w:r>
      <w:r w:rsidR="00A745A3">
        <w:rPr>
          <w:rFonts w:ascii="Calibri" w:hAnsi="Calibri" w:cs="Calibri"/>
          <w:color w:val="000000"/>
          <w:spacing w:val="-5"/>
          <w:sz w:val="22"/>
          <w:szCs w:val="22"/>
        </w:rPr>
        <w:t>+T</w:t>
      </w:r>
      <w:r w:rsidR="00A745A3" w:rsidRPr="00A745A3">
        <w:rPr>
          <w:rFonts w:ascii="Calibri" w:hAnsi="Calibri" w:cs="Calibri"/>
          <w:color w:val="000000"/>
          <w:spacing w:val="-5"/>
          <w:sz w:val="22"/>
          <w:szCs w:val="22"/>
          <w:vertAlign w:val="subscript"/>
        </w:rPr>
        <w:t>4</w:t>
      </w:r>
      <w:r w:rsidRPr="00901617">
        <w:rPr>
          <w:rFonts w:ascii="Calibri" w:hAnsi="Calibri" w:cs="Calibri"/>
          <w:color w:val="000000"/>
          <w:spacing w:val="-5"/>
          <w:sz w:val="22"/>
          <w:szCs w:val="22"/>
          <w:vertAlign w:val="subscript"/>
        </w:rPr>
        <w:t>;</w:t>
      </w:r>
    </w:p>
    <w:p w14:paraId="0E671136" w14:textId="0B218A25" w:rsidR="00450E0B" w:rsidRPr="00163DB3" w:rsidRDefault="00A745A3" w:rsidP="00450E0B">
      <w:pPr>
        <w:shd w:val="clear" w:color="auto" w:fill="FFFFFF"/>
        <w:tabs>
          <w:tab w:val="left" w:pos="709"/>
        </w:tabs>
        <w:spacing w:line="340" w:lineRule="atLeast"/>
        <w:jc w:val="both"/>
        <w:rPr>
          <w:rFonts w:ascii="Calibri" w:hAnsi="Calibri" w:cs="Calibri"/>
          <w:sz w:val="22"/>
          <w:szCs w:val="22"/>
        </w:rPr>
      </w:pPr>
      <w:r>
        <w:rPr>
          <w:rFonts w:ascii="Calibri" w:hAnsi="Calibri" w:cs="Calibri"/>
          <w:b/>
          <w:sz w:val="22"/>
          <w:szCs w:val="22"/>
        </w:rPr>
        <w:t>4</w:t>
      </w:r>
      <w:r w:rsidR="00450E0B" w:rsidRPr="00163DB3">
        <w:rPr>
          <w:rFonts w:ascii="Calibri" w:hAnsi="Calibri" w:cs="Calibri"/>
          <w:b/>
          <w:sz w:val="22"/>
          <w:szCs w:val="22"/>
        </w:rPr>
        <w:t xml:space="preserve">. Kriterijaus </w:t>
      </w:r>
      <w:r w:rsidR="00450E0B" w:rsidRPr="00163DB3">
        <w:rPr>
          <w:rFonts w:ascii="Calibri" w:hAnsi="Calibri" w:cs="Calibri"/>
          <w:b/>
          <w:color w:val="000000"/>
          <w:spacing w:val="-5"/>
          <w:sz w:val="22"/>
          <w:szCs w:val="22"/>
        </w:rPr>
        <w:t>T</w:t>
      </w:r>
      <w:r w:rsidR="00450E0B" w:rsidRPr="00163DB3">
        <w:rPr>
          <w:rFonts w:ascii="Calibri" w:hAnsi="Calibri" w:cs="Calibri"/>
          <w:b/>
          <w:color w:val="000000"/>
          <w:spacing w:val="-5"/>
          <w:sz w:val="22"/>
          <w:szCs w:val="22"/>
          <w:vertAlign w:val="subscript"/>
        </w:rPr>
        <w:t xml:space="preserve">1 </w:t>
      </w:r>
      <w:r w:rsidR="00450E0B" w:rsidRPr="00163DB3">
        <w:rPr>
          <w:rFonts w:ascii="Calibri" w:hAnsi="Calibri" w:cs="Calibri"/>
          <w:b/>
          <w:color w:val="000000"/>
          <w:spacing w:val="-5"/>
          <w:sz w:val="22"/>
          <w:szCs w:val="22"/>
        </w:rPr>
        <w:t>(</w:t>
      </w:r>
      <w:r w:rsidR="00310E27" w:rsidRPr="00310E27">
        <w:rPr>
          <w:rFonts w:ascii="Calibri" w:hAnsi="Calibri" w:cs="Calibri"/>
          <w:b/>
          <w:color w:val="000000"/>
          <w:spacing w:val="-5"/>
          <w:sz w:val="22"/>
          <w:szCs w:val="22"/>
        </w:rPr>
        <w:t>papildomos automobiliui suteikiamos eksploatacijos gamintojo garantijos metais be ridos apribojimo</w:t>
      </w:r>
      <w:r w:rsidRPr="00A745A3">
        <w:rPr>
          <w:rFonts w:ascii="Calibri" w:hAnsi="Calibri" w:cs="Calibri"/>
          <w:b/>
          <w:color w:val="000000"/>
          <w:spacing w:val="-5"/>
          <w:sz w:val="22"/>
          <w:szCs w:val="22"/>
        </w:rPr>
        <w:t xml:space="preserve">, </w:t>
      </w:r>
      <w:r w:rsidR="00310E27" w:rsidRPr="00310E27">
        <w:rPr>
          <w:rFonts w:ascii="Calibri" w:hAnsi="Calibri" w:cs="Calibri"/>
          <w:b/>
          <w:color w:val="000000"/>
          <w:spacing w:val="-5"/>
          <w:sz w:val="22"/>
          <w:szCs w:val="22"/>
        </w:rPr>
        <w:t xml:space="preserve">viršijančios </w:t>
      </w:r>
      <w:r w:rsidR="000A6CDE">
        <w:rPr>
          <w:rFonts w:ascii="Calibri" w:hAnsi="Calibri" w:cs="Calibri"/>
          <w:b/>
          <w:color w:val="000000"/>
          <w:spacing w:val="-5"/>
          <w:sz w:val="22"/>
          <w:szCs w:val="22"/>
        </w:rPr>
        <w:t>reikalaujamą</w:t>
      </w:r>
      <w:r w:rsidR="00310E27" w:rsidRPr="00310E27">
        <w:rPr>
          <w:rFonts w:ascii="Calibri" w:hAnsi="Calibri" w:cs="Calibri"/>
          <w:b/>
          <w:color w:val="000000"/>
          <w:spacing w:val="-5"/>
          <w:sz w:val="22"/>
          <w:szCs w:val="22"/>
        </w:rPr>
        <w:t xml:space="preserve"> minimalią 2 (dvejų) metų be ribos apribojimo eksploatacijos gamintojo garantiją</w:t>
      </w:r>
      <w:r w:rsidR="00450E0B" w:rsidRPr="00163DB3">
        <w:rPr>
          <w:rFonts w:ascii="Calibri" w:hAnsi="Calibri" w:cs="Calibri"/>
          <w:b/>
          <w:sz w:val="22"/>
          <w:szCs w:val="22"/>
        </w:rPr>
        <w:t>)</w:t>
      </w:r>
      <w:r w:rsidR="001D6CE6">
        <w:rPr>
          <w:rFonts w:ascii="Calibri" w:hAnsi="Calibri" w:cs="Calibri"/>
          <w:b/>
          <w:sz w:val="22"/>
          <w:szCs w:val="22"/>
        </w:rPr>
        <w:t>,</w:t>
      </w:r>
      <w:r w:rsidR="00450E0B" w:rsidRPr="00163DB3">
        <w:rPr>
          <w:rFonts w:ascii="Calibri" w:hAnsi="Calibri" w:cs="Calibri"/>
          <w:sz w:val="22"/>
          <w:szCs w:val="22"/>
        </w:rPr>
        <w:t xml:space="preserve"> vertinimas apskaičiuojamas tokia tvarka:</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4396"/>
        <w:gridCol w:w="4247"/>
      </w:tblGrid>
      <w:tr w:rsidR="00A745A3" w:rsidRPr="005042A1" w14:paraId="446257AC" w14:textId="77777777" w:rsidTr="001D57F9">
        <w:trPr>
          <w:jc w:val="center"/>
        </w:trPr>
        <w:tc>
          <w:tcPr>
            <w:tcW w:w="580"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EBA931E" w14:textId="0B648FC2" w:rsidR="00A745A3" w:rsidRPr="005042A1" w:rsidRDefault="00A745A3" w:rsidP="00A745A3">
            <w:pPr>
              <w:jc w:val="center"/>
              <w:rPr>
                <w:rFonts w:ascii="Calibri" w:hAnsi="Calibri" w:cs="Calibri"/>
                <w:b/>
                <w:bCs/>
                <w:spacing w:val="-2"/>
              </w:rPr>
            </w:pPr>
            <w:r w:rsidRPr="005042A1">
              <w:rPr>
                <w:rFonts w:ascii="Calibri" w:hAnsi="Calibri" w:cs="Calibri"/>
                <w:b/>
                <w:bCs/>
                <w:spacing w:val="-2"/>
              </w:rPr>
              <w:t>Eil.</w:t>
            </w:r>
            <w:r>
              <w:rPr>
                <w:rFonts w:ascii="Calibri" w:hAnsi="Calibri" w:cs="Calibri"/>
                <w:b/>
                <w:bCs/>
                <w:spacing w:val="-2"/>
              </w:rPr>
              <w:t xml:space="preserve"> </w:t>
            </w:r>
            <w:r w:rsidRPr="005042A1">
              <w:rPr>
                <w:rFonts w:ascii="Calibri" w:hAnsi="Calibri" w:cs="Calibri"/>
                <w:b/>
                <w:bCs/>
                <w:spacing w:val="-2"/>
              </w:rPr>
              <w:t>Nr.</w:t>
            </w:r>
          </w:p>
        </w:tc>
        <w:tc>
          <w:tcPr>
            <w:tcW w:w="2248"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6AAA42A" w14:textId="4042AA78" w:rsidR="00A745A3" w:rsidRPr="005042A1" w:rsidRDefault="00310E27" w:rsidP="001D57F9">
            <w:pPr>
              <w:jc w:val="center"/>
              <w:rPr>
                <w:rFonts w:ascii="Calibri" w:hAnsi="Calibri" w:cs="Calibri"/>
                <w:b/>
                <w:bCs/>
                <w:spacing w:val="-2"/>
              </w:rPr>
            </w:pPr>
            <w:r>
              <w:rPr>
                <w:rFonts w:ascii="Calibri" w:hAnsi="Calibri" w:cs="Calibri"/>
                <w:b/>
                <w:bCs/>
                <w:spacing w:val="-2"/>
              </w:rPr>
              <w:t>Automobiliui</w:t>
            </w:r>
            <w:r w:rsidR="00A745A3" w:rsidRPr="00A745A3">
              <w:rPr>
                <w:rFonts w:ascii="Calibri" w:hAnsi="Calibri" w:cs="Calibri"/>
                <w:b/>
                <w:bCs/>
                <w:spacing w:val="-2"/>
              </w:rPr>
              <w:t xml:space="preserve"> suteikiam</w:t>
            </w:r>
            <w:r w:rsidR="00A745A3">
              <w:rPr>
                <w:rFonts w:ascii="Calibri" w:hAnsi="Calibri" w:cs="Calibri"/>
                <w:b/>
                <w:bCs/>
                <w:spacing w:val="-2"/>
              </w:rPr>
              <w:t>a</w:t>
            </w:r>
            <w:r w:rsidR="00A745A3" w:rsidRPr="00A745A3">
              <w:rPr>
                <w:rFonts w:ascii="Calibri" w:hAnsi="Calibri" w:cs="Calibri"/>
                <w:b/>
                <w:bCs/>
                <w:spacing w:val="-2"/>
              </w:rPr>
              <w:t xml:space="preserve"> </w:t>
            </w:r>
            <w:r w:rsidRPr="00310E27">
              <w:rPr>
                <w:rFonts w:ascii="Calibri" w:hAnsi="Calibri" w:cs="Calibri"/>
                <w:b/>
                <w:bCs/>
                <w:spacing w:val="-2"/>
              </w:rPr>
              <w:t xml:space="preserve">eksploatacijos gamintojo </w:t>
            </w:r>
            <w:r w:rsidR="00A745A3" w:rsidRPr="00A745A3">
              <w:rPr>
                <w:rFonts w:ascii="Calibri" w:hAnsi="Calibri" w:cs="Calibri"/>
                <w:b/>
                <w:bCs/>
                <w:spacing w:val="-2"/>
              </w:rPr>
              <w:t>garantij</w:t>
            </w:r>
            <w:r w:rsidR="00A745A3">
              <w:rPr>
                <w:rFonts w:ascii="Calibri" w:hAnsi="Calibri" w:cs="Calibri"/>
                <w:b/>
                <w:bCs/>
                <w:spacing w:val="-2"/>
              </w:rPr>
              <w:t>a</w:t>
            </w:r>
            <w:r w:rsidR="00A745A3" w:rsidRPr="00A745A3">
              <w:rPr>
                <w:rFonts w:ascii="Calibri" w:hAnsi="Calibri" w:cs="Calibri"/>
                <w:b/>
                <w:bCs/>
                <w:spacing w:val="-2"/>
              </w:rPr>
              <w:t xml:space="preserve"> metais be ridos apribojimo</w:t>
            </w:r>
          </w:p>
        </w:tc>
        <w:tc>
          <w:tcPr>
            <w:tcW w:w="2172"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1B68B6ED" w14:textId="77777777" w:rsidR="00A745A3" w:rsidRPr="005042A1" w:rsidRDefault="00A745A3" w:rsidP="001D57F9">
            <w:pPr>
              <w:spacing w:after="0"/>
              <w:jc w:val="center"/>
              <w:rPr>
                <w:rFonts w:ascii="Calibri" w:hAnsi="Calibri" w:cs="Calibri"/>
                <w:b/>
                <w:bCs/>
                <w:spacing w:val="-2"/>
              </w:rPr>
            </w:pPr>
            <w:r w:rsidRPr="005042A1">
              <w:rPr>
                <w:rFonts w:ascii="Calibri" w:hAnsi="Calibri" w:cs="Calibri"/>
                <w:b/>
                <w:bCs/>
                <w:spacing w:val="-2"/>
              </w:rPr>
              <w:t xml:space="preserve">Skiriami </w:t>
            </w:r>
          </w:p>
          <w:p w14:paraId="1B3E6982" w14:textId="77777777" w:rsidR="00A745A3" w:rsidRPr="005042A1" w:rsidRDefault="00A745A3" w:rsidP="001D57F9">
            <w:pPr>
              <w:spacing w:after="0"/>
              <w:jc w:val="center"/>
              <w:rPr>
                <w:rFonts w:ascii="Calibri" w:hAnsi="Calibri" w:cs="Calibri"/>
                <w:b/>
                <w:bCs/>
                <w:spacing w:val="-2"/>
              </w:rPr>
            </w:pPr>
            <w:r w:rsidRPr="005042A1">
              <w:rPr>
                <w:rFonts w:ascii="Calibri" w:hAnsi="Calibri" w:cs="Calibri"/>
                <w:b/>
                <w:bCs/>
                <w:spacing w:val="-2"/>
              </w:rPr>
              <w:t>balai (</w:t>
            </w:r>
            <w:r>
              <w:rPr>
                <w:rFonts w:ascii="Calibri" w:hAnsi="Calibri" w:cs="Calibri"/>
                <w:b/>
                <w:bCs/>
                <w:spacing w:val="-2"/>
              </w:rPr>
              <w:t>T</w:t>
            </w:r>
            <w:r w:rsidRPr="00E673FF">
              <w:rPr>
                <w:rFonts w:ascii="Calibri" w:hAnsi="Calibri" w:cs="Calibri"/>
                <w:b/>
                <w:bCs/>
                <w:spacing w:val="-2"/>
                <w:vertAlign w:val="subscript"/>
              </w:rPr>
              <w:t>1</w:t>
            </w:r>
            <w:r w:rsidRPr="005042A1">
              <w:rPr>
                <w:rFonts w:ascii="Calibri" w:hAnsi="Calibri" w:cs="Calibri"/>
                <w:b/>
                <w:bCs/>
                <w:spacing w:val="-2"/>
              </w:rPr>
              <w:t>)</w:t>
            </w:r>
            <w:r>
              <w:rPr>
                <w:rFonts w:ascii="Calibri" w:hAnsi="Calibri" w:cs="Calibri"/>
                <w:b/>
                <w:bCs/>
                <w:spacing w:val="-2"/>
              </w:rPr>
              <w:t xml:space="preserve"> </w:t>
            </w:r>
          </w:p>
        </w:tc>
      </w:tr>
      <w:tr w:rsidR="00A745A3" w:rsidRPr="005042A1" w14:paraId="1414A736" w14:textId="77777777" w:rsidTr="001D57F9">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A4B36" w14:textId="77777777" w:rsidR="00A745A3" w:rsidRPr="005042A1" w:rsidRDefault="00A745A3" w:rsidP="001D57F9">
            <w:pPr>
              <w:jc w:val="center"/>
              <w:rPr>
                <w:rFonts w:ascii="Calibri" w:hAnsi="Calibri" w:cs="Calibri"/>
                <w:color w:val="000000"/>
                <w:spacing w:val="-2"/>
              </w:rPr>
            </w:pPr>
            <w:r w:rsidRPr="005042A1">
              <w:rPr>
                <w:rFonts w:ascii="Calibri" w:hAnsi="Calibri" w:cs="Calibri"/>
                <w:color w:val="000000"/>
                <w:spacing w:val="-2"/>
              </w:rPr>
              <w:t>1.</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41568" w14:textId="10EC0432" w:rsidR="00A745A3" w:rsidRPr="005042A1" w:rsidRDefault="00A745A3" w:rsidP="001D57F9">
            <w:pPr>
              <w:jc w:val="center"/>
              <w:rPr>
                <w:rFonts w:ascii="Calibri" w:hAnsi="Calibri" w:cs="Calibri"/>
                <w:spacing w:val="-2"/>
              </w:rPr>
            </w:pPr>
            <w:r>
              <w:rPr>
                <w:rFonts w:ascii="Calibri" w:hAnsi="Calibri" w:cs="Calibri"/>
                <w:spacing w:val="-2"/>
              </w:rPr>
              <w:t xml:space="preserve">2 metai </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618DD" w14:textId="77777777" w:rsidR="00A745A3" w:rsidRPr="005042A1" w:rsidRDefault="00A745A3" w:rsidP="001D57F9">
            <w:pPr>
              <w:jc w:val="center"/>
              <w:rPr>
                <w:rFonts w:ascii="Calibri" w:hAnsi="Calibri" w:cs="Calibri"/>
                <w:spacing w:val="-2"/>
              </w:rPr>
            </w:pPr>
            <w:r w:rsidRPr="005042A1">
              <w:rPr>
                <w:rFonts w:ascii="Calibri" w:hAnsi="Calibri" w:cs="Calibri"/>
                <w:spacing w:val="-2"/>
              </w:rPr>
              <w:t>0</w:t>
            </w:r>
          </w:p>
        </w:tc>
      </w:tr>
      <w:tr w:rsidR="00A745A3" w:rsidRPr="005042A1" w14:paraId="57569BA7" w14:textId="77777777" w:rsidTr="001D57F9">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F7CAF" w14:textId="77777777" w:rsidR="00A745A3" w:rsidRPr="005042A1" w:rsidRDefault="00A745A3" w:rsidP="001D57F9">
            <w:pPr>
              <w:jc w:val="center"/>
              <w:rPr>
                <w:rFonts w:ascii="Calibri" w:hAnsi="Calibri" w:cs="Calibri"/>
                <w:color w:val="000000"/>
                <w:spacing w:val="-2"/>
              </w:rPr>
            </w:pPr>
            <w:r w:rsidRPr="005042A1">
              <w:rPr>
                <w:rFonts w:ascii="Calibri" w:hAnsi="Calibri" w:cs="Calibri"/>
                <w:color w:val="000000"/>
                <w:spacing w:val="-2"/>
              </w:rPr>
              <w:lastRenderedPageBreak/>
              <w:t>2.</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F3D03" w14:textId="3F68FD62" w:rsidR="00A745A3" w:rsidRPr="005042A1" w:rsidRDefault="00A745A3" w:rsidP="001D57F9">
            <w:pPr>
              <w:jc w:val="center"/>
              <w:rPr>
                <w:rFonts w:ascii="Calibri" w:hAnsi="Calibri" w:cs="Calibri"/>
                <w:spacing w:val="-2"/>
              </w:rPr>
            </w:pPr>
            <w:r>
              <w:rPr>
                <w:rFonts w:ascii="Calibri" w:hAnsi="Calibri" w:cs="Calibri"/>
                <w:spacing w:val="-2"/>
              </w:rPr>
              <w:t>3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46440" w14:textId="278C26BA" w:rsidR="00A745A3" w:rsidRPr="005042A1" w:rsidRDefault="00A745A3" w:rsidP="001D57F9">
            <w:pPr>
              <w:jc w:val="center"/>
              <w:rPr>
                <w:rFonts w:ascii="Calibri" w:hAnsi="Calibri" w:cs="Calibri"/>
                <w:spacing w:val="-2"/>
              </w:rPr>
            </w:pPr>
            <w:r>
              <w:rPr>
                <w:rFonts w:ascii="Calibri" w:hAnsi="Calibri" w:cs="Calibri"/>
                <w:spacing w:val="-2"/>
              </w:rPr>
              <w:t>2</w:t>
            </w:r>
          </w:p>
        </w:tc>
      </w:tr>
      <w:tr w:rsidR="00A745A3" w:rsidRPr="005042A1" w14:paraId="5C663C6B" w14:textId="77777777" w:rsidTr="001D57F9">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E3C8C" w14:textId="77777777" w:rsidR="00A745A3" w:rsidRPr="005042A1" w:rsidRDefault="00A745A3" w:rsidP="001D57F9">
            <w:pPr>
              <w:jc w:val="center"/>
              <w:rPr>
                <w:rFonts w:ascii="Calibri" w:hAnsi="Calibri" w:cs="Calibri"/>
                <w:color w:val="000000"/>
                <w:spacing w:val="-2"/>
              </w:rPr>
            </w:pPr>
            <w:r w:rsidRPr="005042A1">
              <w:rPr>
                <w:rFonts w:ascii="Calibri" w:hAnsi="Calibri" w:cs="Calibri"/>
                <w:color w:val="000000"/>
                <w:spacing w:val="-2"/>
              </w:rPr>
              <w:t>3.</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58965" w14:textId="11E54627" w:rsidR="00A745A3" w:rsidRPr="005042A1" w:rsidRDefault="00A745A3" w:rsidP="001D57F9">
            <w:pPr>
              <w:jc w:val="center"/>
              <w:rPr>
                <w:rFonts w:ascii="Calibri" w:hAnsi="Calibri" w:cs="Calibri"/>
                <w:spacing w:val="-2"/>
              </w:rPr>
            </w:pPr>
            <w:r>
              <w:rPr>
                <w:rFonts w:ascii="Calibri" w:hAnsi="Calibri" w:cs="Calibri"/>
                <w:spacing w:val="-2"/>
              </w:rPr>
              <w:t>4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4CCEC" w14:textId="1B872F8F" w:rsidR="00A745A3" w:rsidRPr="005042A1" w:rsidRDefault="001D6CE6" w:rsidP="001D57F9">
            <w:pPr>
              <w:jc w:val="center"/>
              <w:rPr>
                <w:rFonts w:ascii="Calibri" w:hAnsi="Calibri" w:cs="Calibri"/>
                <w:spacing w:val="-2"/>
              </w:rPr>
            </w:pPr>
            <w:r>
              <w:rPr>
                <w:rFonts w:ascii="Calibri" w:hAnsi="Calibri" w:cs="Calibri"/>
                <w:spacing w:val="-2"/>
              </w:rPr>
              <w:t>4</w:t>
            </w:r>
          </w:p>
        </w:tc>
      </w:tr>
      <w:tr w:rsidR="00A745A3" w:rsidRPr="005042A1" w14:paraId="3F3AB9B1" w14:textId="77777777" w:rsidTr="001D57F9">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8C809" w14:textId="77777777" w:rsidR="00A745A3" w:rsidRPr="005042A1" w:rsidRDefault="00A745A3" w:rsidP="001D57F9">
            <w:pPr>
              <w:jc w:val="center"/>
              <w:rPr>
                <w:rFonts w:ascii="Calibri" w:hAnsi="Calibri" w:cs="Calibri"/>
                <w:color w:val="000000"/>
                <w:spacing w:val="-2"/>
              </w:rPr>
            </w:pPr>
            <w:r>
              <w:rPr>
                <w:rFonts w:ascii="Calibri" w:hAnsi="Calibri" w:cs="Calibri"/>
                <w:color w:val="000000"/>
                <w:spacing w:val="-2"/>
              </w:rPr>
              <w:t>4.</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EE215" w14:textId="27E7555C" w:rsidR="00A745A3" w:rsidRDefault="001D6CE6" w:rsidP="001D57F9">
            <w:pPr>
              <w:jc w:val="center"/>
              <w:rPr>
                <w:rFonts w:ascii="Calibri" w:hAnsi="Calibri" w:cs="Calibri"/>
                <w:spacing w:val="-2"/>
              </w:rPr>
            </w:pPr>
            <w:r>
              <w:rPr>
                <w:rFonts w:ascii="Calibri" w:hAnsi="Calibri" w:cs="Calibri"/>
                <w:spacing w:val="-2"/>
              </w:rPr>
              <w:t>5 metai</w:t>
            </w:r>
            <w:r w:rsidR="00A745A3">
              <w:rPr>
                <w:rFonts w:ascii="Calibri" w:hAnsi="Calibri" w:cs="Calibri"/>
                <w:spacing w:val="-2"/>
              </w:rPr>
              <w:t xml:space="preserve"> ir daugiau</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3E6D1" w14:textId="6F22A07D" w:rsidR="00A745A3" w:rsidRDefault="001D6CE6" w:rsidP="001D57F9">
            <w:pPr>
              <w:jc w:val="center"/>
              <w:rPr>
                <w:rFonts w:ascii="Calibri" w:hAnsi="Calibri" w:cs="Calibri"/>
                <w:spacing w:val="-2"/>
              </w:rPr>
            </w:pPr>
            <w:r>
              <w:rPr>
                <w:rFonts w:ascii="Calibri" w:hAnsi="Calibri" w:cs="Calibri"/>
                <w:spacing w:val="-2"/>
              </w:rPr>
              <w:t>6</w:t>
            </w:r>
          </w:p>
        </w:tc>
      </w:tr>
    </w:tbl>
    <w:p w14:paraId="7A4DC643" w14:textId="77777777" w:rsidR="000D5AA8" w:rsidRDefault="000D5AA8" w:rsidP="00450E0B">
      <w:pPr>
        <w:shd w:val="clear" w:color="auto" w:fill="FFFFFF"/>
        <w:tabs>
          <w:tab w:val="left" w:pos="709"/>
        </w:tabs>
        <w:spacing w:line="340" w:lineRule="atLeast"/>
        <w:jc w:val="both"/>
        <w:rPr>
          <w:rFonts w:ascii="Calibri" w:hAnsi="Calibri" w:cs="Calibri"/>
          <w:sz w:val="22"/>
          <w:szCs w:val="22"/>
        </w:rPr>
      </w:pPr>
    </w:p>
    <w:p w14:paraId="799B5D11" w14:textId="2C3128B1" w:rsidR="00A745A3" w:rsidRDefault="000D5AA8" w:rsidP="00450E0B">
      <w:pPr>
        <w:shd w:val="clear" w:color="auto" w:fill="FFFFFF"/>
        <w:tabs>
          <w:tab w:val="left" w:pos="709"/>
        </w:tabs>
        <w:spacing w:line="340" w:lineRule="atLeast"/>
        <w:jc w:val="both"/>
        <w:rPr>
          <w:rFonts w:ascii="Calibri" w:hAnsi="Calibri" w:cs="Calibri"/>
          <w:sz w:val="22"/>
          <w:szCs w:val="22"/>
        </w:rPr>
      </w:pPr>
      <w:r w:rsidRPr="000D5AA8">
        <w:rPr>
          <w:rFonts w:ascii="Calibri" w:hAnsi="Calibri" w:cs="Calibri"/>
          <w:sz w:val="22"/>
          <w:szCs w:val="22"/>
        </w:rPr>
        <w:t xml:space="preserve">Pasiūlymai, kurių techninės specifikacijos 1-osios lentelės </w:t>
      </w:r>
      <w:r>
        <w:rPr>
          <w:rFonts w:ascii="Calibri" w:hAnsi="Calibri" w:cs="Calibri"/>
          <w:sz w:val="22"/>
          <w:szCs w:val="22"/>
        </w:rPr>
        <w:t>4</w:t>
      </w:r>
      <w:r w:rsidRPr="000D5AA8">
        <w:rPr>
          <w:rFonts w:ascii="Calibri" w:hAnsi="Calibri" w:cs="Calibri"/>
          <w:sz w:val="22"/>
          <w:szCs w:val="22"/>
        </w:rPr>
        <w:t xml:space="preserve">-ojoje eilutėje bus nurodyta mažiau kaip </w:t>
      </w:r>
      <w:r>
        <w:rPr>
          <w:rFonts w:ascii="Calibri" w:hAnsi="Calibri" w:cs="Calibri"/>
          <w:sz w:val="22"/>
          <w:szCs w:val="22"/>
        </w:rPr>
        <w:t xml:space="preserve">2 </w:t>
      </w:r>
      <w:r w:rsidRPr="000D5AA8">
        <w:rPr>
          <w:rFonts w:ascii="Calibri" w:hAnsi="Calibri" w:cs="Calibri"/>
          <w:sz w:val="22"/>
          <w:szCs w:val="22"/>
        </w:rPr>
        <w:t>m</w:t>
      </w:r>
      <w:r>
        <w:rPr>
          <w:rFonts w:ascii="Calibri" w:hAnsi="Calibri" w:cs="Calibri"/>
          <w:sz w:val="22"/>
          <w:szCs w:val="22"/>
        </w:rPr>
        <w:t xml:space="preserve">etų be ridos apribojimo arba </w:t>
      </w:r>
      <w:r w:rsidR="0050631A" w:rsidRPr="0050631A">
        <w:rPr>
          <w:rFonts w:ascii="Calibri" w:hAnsi="Calibri" w:cs="Calibri"/>
          <w:sz w:val="22"/>
          <w:szCs w:val="22"/>
        </w:rPr>
        <w:t xml:space="preserve">bus nurodyta </w:t>
      </w:r>
      <w:r>
        <w:rPr>
          <w:rFonts w:ascii="Calibri" w:hAnsi="Calibri" w:cs="Calibri"/>
          <w:sz w:val="22"/>
          <w:szCs w:val="22"/>
        </w:rPr>
        <w:t xml:space="preserve">2 arba daugiau metų tačiau su ridos apribojimu </w:t>
      </w:r>
      <w:r w:rsidR="0050631A">
        <w:rPr>
          <w:rFonts w:ascii="Calibri" w:hAnsi="Calibri" w:cs="Calibri"/>
          <w:sz w:val="22"/>
          <w:szCs w:val="22"/>
        </w:rPr>
        <w:t xml:space="preserve">eksploatacijos </w:t>
      </w:r>
      <w:r>
        <w:rPr>
          <w:rFonts w:ascii="Calibri" w:hAnsi="Calibri" w:cs="Calibri"/>
          <w:sz w:val="22"/>
          <w:szCs w:val="22"/>
        </w:rPr>
        <w:t>gamintojo garantija</w:t>
      </w:r>
      <w:r w:rsidRPr="000D5AA8">
        <w:rPr>
          <w:rFonts w:ascii="Calibri" w:hAnsi="Calibri" w:cs="Calibri"/>
          <w:sz w:val="22"/>
          <w:szCs w:val="22"/>
        </w:rPr>
        <w:t>, bus atmetami kaip neatitinkantys Pirkimo dokumentų reikalavimų, kadangi Specialiųjų pirkimo sąlygų 8 priedo „</w:t>
      </w:r>
      <w:r>
        <w:rPr>
          <w:rFonts w:ascii="Calibri" w:hAnsi="Calibri" w:cs="Calibri"/>
          <w:sz w:val="22"/>
          <w:szCs w:val="22"/>
        </w:rPr>
        <w:t>Automobilio su specialia įranga</w:t>
      </w:r>
      <w:r w:rsidRPr="000D5AA8">
        <w:rPr>
          <w:rFonts w:ascii="Calibri" w:hAnsi="Calibri" w:cs="Calibri"/>
          <w:sz w:val="22"/>
          <w:szCs w:val="22"/>
        </w:rPr>
        <w:t xml:space="preserve"> techninė specifikacija“ 1-osios lentelės </w:t>
      </w:r>
      <w:r>
        <w:rPr>
          <w:rFonts w:ascii="Calibri" w:hAnsi="Calibri" w:cs="Calibri"/>
          <w:sz w:val="22"/>
          <w:szCs w:val="22"/>
        </w:rPr>
        <w:t>4</w:t>
      </w:r>
      <w:r w:rsidRPr="000D5AA8">
        <w:rPr>
          <w:rFonts w:ascii="Calibri" w:hAnsi="Calibri" w:cs="Calibri"/>
          <w:sz w:val="22"/>
          <w:szCs w:val="22"/>
        </w:rPr>
        <w:t>-ojoje eilutėje nurodyta, kad „</w:t>
      </w:r>
      <w:r w:rsidRPr="00A12ED2">
        <w:rPr>
          <w:rFonts w:cstheme="minorHAnsi"/>
          <w:sz w:val="22"/>
          <w:szCs w:val="22"/>
        </w:rPr>
        <w:t xml:space="preserve">Automobiliui suteikiama ne mažiau kaip </w:t>
      </w:r>
      <w:r>
        <w:rPr>
          <w:rFonts w:cstheme="minorHAnsi"/>
          <w:sz w:val="22"/>
          <w:szCs w:val="22"/>
        </w:rPr>
        <w:t>2</w:t>
      </w:r>
      <w:r w:rsidRPr="009E73FA">
        <w:rPr>
          <w:rFonts w:cstheme="minorHAnsi"/>
          <w:sz w:val="22"/>
          <w:szCs w:val="22"/>
        </w:rPr>
        <w:t xml:space="preserve"> metų eksploatacijos </w:t>
      </w:r>
      <w:r>
        <w:rPr>
          <w:rFonts w:cstheme="minorHAnsi"/>
          <w:sz w:val="22"/>
          <w:szCs w:val="22"/>
        </w:rPr>
        <w:t>be ridos apribojimo</w:t>
      </w:r>
      <w:r w:rsidRPr="00A12ED2">
        <w:rPr>
          <w:rFonts w:cstheme="minorHAnsi"/>
          <w:sz w:val="22"/>
          <w:szCs w:val="22"/>
        </w:rPr>
        <w:t xml:space="preserve"> gamintojo garantija</w:t>
      </w:r>
      <w:r w:rsidRPr="000D5AA8">
        <w:rPr>
          <w:rFonts w:ascii="Calibri" w:hAnsi="Calibri" w:cs="Calibri"/>
          <w:sz w:val="22"/>
          <w:szCs w:val="22"/>
        </w:rPr>
        <w:t>“.</w:t>
      </w:r>
    </w:p>
    <w:p w14:paraId="1C082B60" w14:textId="0025B49A" w:rsidR="000A6CDE" w:rsidRDefault="000A6CDE" w:rsidP="00450E0B">
      <w:pPr>
        <w:shd w:val="clear" w:color="auto" w:fill="FFFFFF"/>
        <w:tabs>
          <w:tab w:val="left" w:pos="709"/>
        </w:tabs>
        <w:spacing w:line="340" w:lineRule="atLeast"/>
        <w:jc w:val="both"/>
        <w:rPr>
          <w:rFonts w:ascii="Calibri" w:hAnsi="Calibri" w:cs="Calibri"/>
          <w:sz w:val="22"/>
          <w:szCs w:val="22"/>
        </w:rPr>
      </w:pPr>
      <w:r>
        <w:rPr>
          <w:rFonts w:ascii="Calibri" w:hAnsi="Calibri" w:cs="Calibri"/>
          <w:sz w:val="22"/>
          <w:szCs w:val="22"/>
        </w:rPr>
        <w:t>T</w:t>
      </w:r>
      <w:r w:rsidRPr="000A6CDE">
        <w:rPr>
          <w:rFonts w:ascii="Calibri" w:hAnsi="Calibri" w:cs="Calibri"/>
          <w:sz w:val="22"/>
          <w:szCs w:val="22"/>
        </w:rPr>
        <w:t xml:space="preserve">iekėjas, siekdamas gauti papildomus kokybės balus, gali siūlyti </w:t>
      </w:r>
      <w:r>
        <w:rPr>
          <w:rFonts w:ascii="Calibri" w:hAnsi="Calibri" w:cs="Calibri"/>
          <w:sz w:val="22"/>
          <w:szCs w:val="22"/>
        </w:rPr>
        <w:t>automobiliui</w:t>
      </w:r>
      <w:r w:rsidRPr="000A6CDE">
        <w:rPr>
          <w:rFonts w:ascii="Calibri" w:hAnsi="Calibri" w:cs="Calibri"/>
          <w:sz w:val="22"/>
          <w:szCs w:val="22"/>
        </w:rPr>
        <w:t xml:space="preserve"> papildomą</w:t>
      </w:r>
      <w:r w:rsidRPr="000A6CDE">
        <w:t xml:space="preserve"> </w:t>
      </w:r>
      <w:r w:rsidRPr="000A6CDE">
        <w:rPr>
          <w:rFonts w:ascii="Calibri" w:hAnsi="Calibri" w:cs="Calibri"/>
          <w:sz w:val="22"/>
          <w:szCs w:val="22"/>
        </w:rPr>
        <w:t>gamintojo garantiją, t.</w:t>
      </w:r>
      <w:r>
        <w:t> </w:t>
      </w:r>
      <w:r w:rsidRPr="000A6CDE">
        <w:rPr>
          <w:rFonts w:ascii="Calibri" w:hAnsi="Calibri" w:cs="Calibri"/>
          <w:sz w:val="22"/>
          <w:szCs w:val="22"/>
        </w:rPr>
        <w:t>y. viršijan</w:t>
      </w:r>
      <w:r>
        <w:rPr>
          <w:rFonts w:ascii="Calibri" w:hAnsi="Calibri" w:cs="Calibri"/>
          <w:sz w:val="22"/>
          <w:szCs w:val="22"/>
        </w:rPr>
        <w:t>čią</w:t>
      </w:r>
      <w:r w:rsidRPr="000A6CDE">
        <w:rPr>
          <w:rFonts w:ascii="Calibri" w:hAnsi="Calibri" w:cs="Calibri"/>
          <w:sz w:val="22"/>
          <w:szCs w:val="22"/>
        </w:rPr>
        <w:t xml:space="preserve"> </w:t>
      </w:r>
      <w:r>
        <w:rPr>
          <w:rFonts w:ascii="Calibri" w:hAnsi="Calibri" w:cs="Calibri"/>
          <w:sz w:val="22"/>
          <w:szCs w:val="22"/>
        </w:rPr>
        <w:t>automobiliu</w:t>
      </w:r>
      <w:r w:rsidRPr="000A6CDE">
        <w:rPr>
          <w:rFonts w:ascii="Calibri" w:hAnsi="Calibri" w:cs="Calibri"/>
          <w:sz w:val="22"/>
          <w:szCs w:val="22"/>
        </w:rPr>
        <w:t xml:space="preserve"> reikalaujamą privalomą 2 (dvejų) metų be ribos apribojimo eksploatacijos gamintojo garantiją. Tokiu atveju tiekėjas techninės specifikacijos 1-osios lentelės 4-o</w:t>
      </w:r>
      <w:r>
        <w:rPr>
          <w:rFonts w:ascii="Calibri" w:hAnsi="Calibri" w:cs="Calibri"/>
          <w:sz w:val="22"/>
          <w:szCs w:val="22"/>
        </w:rPr>
        <w:t xml:space="preserve">sios eilutės 3-iąjame stulpelyje </w:t>
      </w:r>
      <w:r w:rsidRPr="000A6CDE">
        <w:rPr>
          <w:rFonts w:ascii="Calibri" w:hAnsi="Calibri" w:cs="Calibri"/>
          <w:sz w:val="22"/>
          <w:szCs w:val="22"/>
        </w:rPr>
        <w:t xml:space="preserve">privalo nurodyti </w:t>
      </w:r>
      <w:r w:rsidRPr="00772723">
        <w:rPr>
          <w:rFonts w:ascii="Calibri" w:hAnsi="Calibri" w:cs="Calibri"/>
          <w:b/>
          <w:bCs/>
          <w:sz w:val="22"/>
          <w:szCs w:val="22"/>
          <w:u w:val="single"/>
        </w:rPr>
        <w:t>visą (sudėjus reikalaujamą 2 metų ir siūlomą papildomą)</w:t>
      </w:r>
      <w:r w:rsidRPr="000A6CDE">
        <w:rPr>
          <w:rFonts w:ascii="Calibri" w:hAnsi="Calibri" w:cs="Calibri"/>
          <w:sz w:val="22"/>
          <w:szCs w:val="22"/>
          <w:u w:val="single"/>
        </w:rPr>
        <w:t xml:space="preserve"> automobiliui suteikiamą eksploatacijos gamintojo garantiją metais be ribos apribojimo</w:t>
      </w:r>
      <w:r>
        <w:rPr>
          <w:rFonts w:ascii="Calibri" w:hAnsi="Calibri" w:cs="Calibri"/>
          <w:sz w:val="22"/>
          <w:szCs w:val="22"/>
        </w:rPr>
        <w:t xml:space="preserve">. </w:t>
      </w:r>
    </w:p>
    <w:p w14:paraId="44E15406" w14:textId="238CA314" w:rsidR="00E02D81" w:rsidRPr="00874C41" w:rsidRDefault="00E02D81" w:rsidP="00E02D81">
      <w:pPr>
        <w:shd w:val="clear" w:color="auto" w:fill="FFFFFF"/>
        <w:jc w:val="both"/>
        <w:rPr>
          <w:rFonts w:ascii="Calibri" w:hAnsi="Calibri" w:cs="Calibri"/>
          <w:i/>
          <w:iCs/>
          <w:color w:val="000000"/>
        </w:rPr>
      </w:pPr>
      <w:r w:rsidRPr="00897E76">
        <w:rPr>
          <w:rFonts w:ascii="Calibri" w:hAnsi="Calibri" w:cs="Calibri"/>
          <w:i/>
          <w:iCs/>
        </w:rPr>
        <w:t xml:space="preserve">Jei tiekėjas </w:t>
      </w:r>
      <w:r w:rsidRPr="00E02D81">
        <w:rPr>
          <w:rFonts w:ascii="Calibri" w:hAnsi="Calibri" w:cs="Calibri"/>
          <w:i/>
          <w:iCs/>
        </w:rPr>
        <w:t>techninės specifikacijos 1-osios lentelės 4-osios eilutės 3-iąjame stulpelyje</w:t>
      </w:r>
      <w:r w:rsidRPr="00897E76">
        <w:rPr>
          <w:rFonts w:ascii="Calibri" w:hAnsi="Calibri" w:cs="Calibri"/>
          <w:i/>
          <w:iCs/>
        </w:rPr>
        <w:t xml:space="preserve"> pasiūlys, t. y. nurodys garantinį terminą išreikštą ne sveikuoju sk</w:t>
      </w:r>
      <w:r>
        <w:rPr>
          <w:rFonts w:ascii="Calibri" w:hAnsi="Calibri" w:cs="Calibri"/>
          <w:i/>
          <w:iCs/>
        </w:rPr>
        <w:t xml:space="preserve">aičiumi </w:t>
      </w:r>
      <w:r w:rsidRPr="00897E76">
        <w:rPr>
          <w:rFonts w:ascii="Calibri" w:hAnsi="Calibri" w:cs="Calibri"/>
          <w:i/>
          <w:iCs/>
        </w:rPr>
        <w:t xml:space="preserve">(pvz. </w:t>
      </w:r>
      <w:r w:rsidR="00B63B9A">
        <w:rPr>
          <w:rFonts w:ascii="Calibri" w:hAnsi="Calibri" w:cs="Calibri"/>
          <w:i/>
          <w:iCs/>
        </w:rPr>
        <w:t>3</w:t>
      </w:r>
      <w:r w:rsidRPr="00897E76">
        <w:rPr>
          <w:rFonts w:ascii="Calibri" w:hAnsi="Calibri" w:cs="Calibri"/>
          <w:i/>
          <w:iCs/>
        </w:rPr>
        <w:t xml:space="preserve">,2; </w:t>
      </w:r>
      <w:r w:rsidR="00B63B9A">
        <w:rPr>
          <w:rFonts w:ascii="Calibri" w:hAnsi="Calibri" w:cs="Calibri"/>
          <w:i/>
          <w:iCs/>
        </w:rPr>
        <w:t>4</w:t>
      </w:r>
      <w:r w:rsidRPr="00897E76">
        <w:rPr>
          <w:rFonts w:ascii="Calibri" w:hAnsi="Calibri" w:cs="Calibri"/>
          <w:i/>
          <w:iCs/>
        </w:rPr>
        <w:t>,</w:t>
      </w:r>
      <w:r w:rsidR="00B63B9A">
        <w:rPr>
          <w:rFonts w:ascii="Calibri" w:hAnsi="Calibri" w:cs="Calibri"/>
          <w:i/>
          <w:iCs/>
        </w:rPr>
        <w:t>5; 4,8</w:t>
      </w:r>
      <w:r w:rsidRPr="00897E76">
        <w:rPr>
          <w:rFonts w:ascii="Calibri" w:hAnsi="Calibri" w:cs="Calibri"/>
          <w:i/>
          <w:iCs/>
        </w:rPr>
        <w:t xml:space="preserve"> ar pan.), perkančioji organizacija balus (</w:t>
      </w:r>
      <w:r>
        <w:rPr>
          <w:rFonts w:ascii="Calibri" w:hAnsi="Calibri" w:cs="Calibri"/>
          <w:i/>
          <w:iCs/>
        </w:rPr>
        <w:t>T</w:t>
      </w:r>
      <w:r w:rsidRPr="00E02D81">
        <w:rPr>
          <w:rFonts w:ascii="Calibri" w:hAnsi="Calibri" w:cs="Calibri"/>
          <w:i/>
          <w:iCs/>
          <w:vertAlign w:val="subscript"/>
        </w:rPr>
        <w:t>1</w:t>
      </w:r>
      <w:r w:rsidRPr="00897E76">
        <w:rPr>
          <w:rFonts w:ascii="Calibri" w:hAnsi="Calibri" w:cs="Calibri"/>
          <w:i/>
          <w:iCs/>
        </w:rPr>
        <w:t xml:space="preserve">) skirs pagal sveikojo skaičiaus reikšmę (pvz.  pasiūlius </w:t>
      </w:r>
      <w:r>
        <w:rPr>
          <w:rFonts w:ascii="Calibri" w:hAnsi="Calibri" w:cs="Calibri"/>
          <w:i/>
          <w:iCs/>
        </w:rPr>
        <w:t>3,2</w:t>
      </w:r>
      <w:r w:rsidRPr="00897E76">
        <w:rPr>
          <w:rFonts w:ascii="Calibri" w:hAnsi="Calibri" w:cs="Calibri"/>
          <w:i/>
          <w:iCs/>
        </w:rPr>
        <w:t xml:space="preserve"> metų garantinį terminą bus skiriam</w:t>
      </w:r>
      <w:r>
        <w:rPr>
          <w:rFonts w:ascii="Calibri" w:hAnsi="Calibri" w:cs="Calibri"/>
          <w:i/>
          <w:iCs/>
        </w:rPr>
        <w:t>i</w:t>
      </w:r>
      <w:r w:rsidRPr="00897E76">
        <w:rPr>
          <w:rFonts w:ascii="Calibri" w:hAnsi="Calibri" w:cs="Calibri"/>
          <w:i/>
          <w:iCs/>
        </w:rPr>
        <w:t xml:space="preserve"> </w:t>
      </w:r>
      <w:r>
        <w:rPr>
          <w:rFonts w:ascii="Calibri" w:hAnsi="Calibri" w:cs="Calibri"/>
          <w:i/>
          <w:iCs/>
        </w:rPr>
        <w:t>2</w:t>
      </w:r>
      <w:r w:rsidRPr="00897E76">
        <w:rPr>
          <w:rFonts w:ascii="Calibri" w:hAnsi="Calibri" w:cs="Calibri"/>
          <w:i/>
          <w:iCs/>
        </w:rPr>
        <w:t xml:space="preserve"> bal</w:t>
      </w:r>
      <w:r>
        <w:rPr>
          <w:rFonts w:ascii="Calibri" w:hAnsi="Calibri" w:cs="Calibri"/>
          <w:i/>
          <w:iCs/>
        </w:rPr>
        <w:t>ai</w:t>
      </w:r>
      <w:r w:rsidRPr="00897E76">
        <w:rPr>
          <w:rFonts w:ascii="Calibri" w:hAnsi="Calibri" w:cs="Calibri"/>
          <w:i/>
          <w:iCs/>
        </w:rPr>
        <w:t xml:space="preserve"> (</w:t>
      </w:r>
      <w:r w:rsidRPr="00E02D81">
        <w:rPr>
          <w:rFonts w:ascii="Calibri" w:hAnsi="Calibri" w:cs="Calibri"/>
          <w:i/>
          <w:iCs/>
        </w:rPr>
        <w:t>T</w:t>
      </w:r>
      <w:r w:rsidRPr="00E02D81">
        <w:rPr>
          <w:rFonts w:ascii="Calibri" w:hAnsi="Calibri" w:cs="Calibri"/>
          <w:i/>
          <w:iCs/>
          <w:vertAlign w:val="subscript"/>
        </w:rPr>
        <w:t>1</w:t>
      </w:r>
      <w:r w:rsidRPr="00897E76">
        <w:rPr>
          <w:rFonts w:ascii="Calibri" w:hAnsi="Calibri" w:cs="Calibri"/>
          <w:i/>
          <w:iCs/>
        </w:rPr>
        <w:t xml:space="preserve">); </w:t>
      </w:r>
      <w:r>
        <w:rPr>
          <w:rFonts w:ascii="Calibri" w:hAnsi="Calibri" w:cs="Calibri"/>
          <w:i/>
          <w:iCs/>
        </w:rPr>
        <w:t>4</w:t>
      </w:r>
      <w:r w:rsidRPr="00897E76">
        <w:rPr>
          <w:rFonts w:ascii="Calibri" w:hAnsi="Calibri" w:cs="Calibri"/>
          <w:i/>
          <w:iCs/>
        </w:rPr>
        <w:t xml:space="preserve">,5 metų garantinį terminą bus skiriami </w:t>
      </w:r>
      <w:r>
        <w:rPr>
          <w:rFonts w:ascii="Calibri" w:hAnsi="Calibri" w:cs="Calibri"/>
          <w:i/>
          <w:iCs/>
        </w:rPr>
        <w:t>4</w:t>
      </w:r>
      <w:r w:rsidRPr="00897E76">
        <w:rPr>
          <w:rFonts w:ascii="Calibri" w:hAnsi="Calibri" w:cs="Calibri"/>
          <w:i/>
          <w:iCs/>
        </w:rPr>
        <w:t xml:space="preserve"> balai (</w:t>
      </w:r>
      <w:r w:rsidRPr="00E02D81">
        <w:rPr>
          <w:rFonts w:ascii="Calibri" w:hAnsi="Calibri" w:cs="Calibri"/>
          <w:i/>
          <w:iCs/>
        </w:rPr>
        <w:t>T</w:t>
      </w:r>
      <w:r w:rsidRPr="00E02D81">
        <w:rPr>
          <w:rFonts w:ascii="Calibri" w:hAnsi="Calibri" w:cs="Calibri"/>
          <w:i/>
          <w:iCs/>
          <w:vertAlign w:val="subscript"/>
        </w:rPr>
        <w:t>1</w:t>
      </w:r>
      <w:r w:rsidRPr="00897E76">
        <w:rPr>
          <w:rFonts w:ascii="Calibri" w:hAnsi="Calibri" w:cs="Calibri"/>
          <w:i/>
          <w:iCs/>
        </w:rPr>
        <w:t>)</w:t>
      </w:r>
      <w:r>
        <w:rPr>
          <w:rFonts w:ascii="Calibri" w:hAnsi="Calibri" w:cs="Calibri"/>
          <w:i/>
          <w:iCs/>
        </w:rPr>
        <w:t xml:space="preserve"> ir t. t. </w:t>
      </w:r>
    </w:p>
    <w:p w14:paraId="0BB6F792" w14:textId="4D292549" w:rsidR="000D5AA8" w:rsidRDefault="000D5AA8" w:rsidP="00450E0B">
      <w:pPr>
        <w:shd w:val="clear" w:color="auto" w:fill="FFFFFF"/>
        <w:tabs>
          <w:tab w:val="left" w:pos="709"/>
        </w:tabs>
        <w:spacing w:line="340" w:lineRule="atLeast"/>
        <w:jc w:val="both"/>
        <w:rPr>
          <w:rFonts w:ascii="Calibri" w:hAnsi="Calibri" w:cs="Calibri"/>
          <w:sz w:val="22"/>
          <w:szCs w:val="22"/>
        </w:rPr>
      </w:pPr>
      <w:r>
        <w:rPr>
          <w:rFonts w:ascii="Calibri" w:hAnsi="Calibri" w:cs="Calibri"/>
          <w:sz w:val="22"/>
          <w:szCs w:val="22"/>
        </w:rPr>
        <w:t xml:space="preserve">5. </w:t>
      </w:r>
      <w:r w:rsidRPr="000D5AA8">
        <w:rPr>
          <w:rFonts w:ascii="Calibri" w:hAnsi="Calibri" w:cs="Calibri"/>
          <w:b/>
          <w:bCs/>
          <w:sz w:val="22"/>
          <w:szCs w:val="22"/>
        </w:rPr>
        <w:t>Kriterijaus T</w:t>
      </w:r>
      <w:r w:rsidRPr="000D5AA8">
        <w:rPr>
          <w:rFonts w:ascii="Calibri" w:hAnsi="Calibri" w:cs="Calibri"/>
          <w:b/>
          <w:bCs/>
          <w:sz w:val="22"/>
          <w:szCs w:val="22"/>
          <w:vertAlign w:val="subscript"/>
        </w:rPr>
        <w:t>2</w:t>
      </w:r>
      <w:r w:rsidRPr="000D5AA8">
        <w:rPr>
          <w:rFonts w:ascii="Calibri" w:hAnsi="Calibri" w:cs="Calibri"/>
          <w:b/>
          <w:bCs/>
          <w:sz w:val="22"/>
          <w:szCs w:val="22"/>
        </w:rPr>
        <w:t xml:space="preserve"> (</w:t>
      </w:r>
      <w:proofErr w:type="spellStart"/>
      <w:r w:rsidRPr="000D5AA8">
        <w:rPr>
          <w:rFonts w:ascii="Calibri" w:hAnsi="Calibri" w:cs="Calibri"/>
          <w:b/>
          <w:bCs/>
          <w:sz w:val="22"/>
          <w:szCs w:val="22"/>
        </w:rPr>
        <w:t>gamykliškai</w:t>
      </w:r>
      <w:proofErr w:type="spellEnd"/>
      <w:r w:rsidRPr="000D5AA8">
        <w:rPr>
          <w:rFonts w:ascii="Calibri" w:hAnsi="Calibri" w:cs="Calibri"/>
          <w:b/>
          <w:bCs/>
          <w:sz w:val="22"/>
          <w:szCs w:val="22"/>
        </w:rPr>
        <w:t xml:space="preserve"> tamsinti visi keleivių salono šoniniai stiklai)</w:t>
      </w:r>
      <w:r>
        <w:rPr>
          <w:rFonts w:ascii="Calibri" w:hAnsi="Calibri" w:cs="Calibri"/>
          <w:sz w:val="22"/>
          <w:szCs w:val="22"/>
        </w:rPr>
        <w:t xml:space="preserve"> </w:t>
      </w:r>
      <w:r w:rsidRPr="000D5AA8">
        <w:rPr>
          <w:rFonts w:ascii="Calibri" w:hAnsi="Calibri" w:cs="Calibri"/>
          <w:sz w:val="22"/>
          <w:szCs w:val="22"/>
        </w:rPr>
        <w:t>vertinimas apskaičiuojamas tokia tvarka</w:t>
      </w:r>
      <w:r>
        <w:rPr>
          <w:rFonts w:ascii="Calibri" w:hAnsi="Calibri" w:cs="Calibri"/>
          <w:sz w:val="22"/>
          <w:szCs w:val="22"/>
        </w:rPr>
        <w:t>:</w:t>
      </w:r>
    </w:p>
    <w:p w14:paraId="230BFAA5" w14:textId="7D8FAB99" w:rsidR="00450E0B" w:rsidRPr="00163DB3" w:rsidRDefault="00450E0B" w:rsidP="00450E0B">
      <w:pPr>
        <w:shd w:val="clear" w:color="auto" w:fill="FFFFFF"/>
        <w:tabs>
          <w:tab w:val="left" w:pos="709"/>
        </w:tabs>
        <w:spacing w:line="340" w:lineRule="atLeast"/>
        <w:jc w:val="both"/>
        <w:rPr>
          <w:rFonts w:ascii="Calibri" w:hAnsi="Calibri" w:cs="Calibri"/>
          <w:sz w:val="22"/>
          <w:szCs w:val="22"/>
        </w:rPr>
      </w:pPr>
      <w:r w:rsidRPr="00163DB3">
        <w:rPr>
          <w:rFonts w:ascii="Calibri" w:hAnsi="Calibri" w:cs="Calibri"/>
          <w:sz w:val="22"/>
          <w:szCs w:val="22"/>
        </w:rPr>
        <w:t>Jei pasiūlytame auto</w:t>
      </w:r>
      <w:r w:rsidR="009C7DC2" w:rsidRPr="00163DB3">
        <w:rPr>
          <w:rFonts w:ascii="Calibri" w:hAnsi="Calibri" w:cs="Calibri"/>
          <w:sz w:val="22"/>
          <w:szCs w:val="22"/>
        </w:rPr>
        <w:t xml:space="preserve">mobilyje </w:t>
      </w:r>
      <w:r w:rsidR="00163DB3" w:rsidRPr="00163DB3">
        <w:rPr>
          <w:rFonts w:ascii="Calibri" w:hAnsi="Calibri" w:cs="Calibri"/>
          <w:sz w:val="22"/>
          <w:szCs w:val="22"/>
        </w:rPr>
        <w:t xml:space="preserve">keleivių salono šoniniai stiklai yra </w:t>
      </w:r>
      <w:r w:rsidR="00163DB3">
        <w:rPr>
          <w:rFonts w:ascii="Calibri" w:hAnsi="Calibri" w:cs="Calibri"/>
          <w:sz w:val="22"/>
          <w:szCs w:val="22"/>
        </w:rPr>
        <w:t>ne</w:t>
      </w:r>
      <w:r w:rsidR="00163DB3" w:rsidRPr="00163DB3">
        <w:rPr>
          <w:rFonts w:ascii="Calibri" w:hAnsi="Calibri" w:cs="Calibri"/>
          <w:sz w:val="22"/>
          <w:szCs w:val="22"/>
        </w:rPr>
        <w:t xml:space="preserve">tamsinti </w:t>
      </w:r>
      <w:r w:rsidR="00163DB3">
        <w:rPr>
          <w:rFonts w:ascii="Calibri" w:hAnsi="Calibri" w:cs="Calibri"/>
          <w:sz w:val="22"/>
          <w:szCs w:val="22"/>
        </w:rPr>
        <w:t xml:space="preserve">arba tamsinti ne </w:t>
      </w:r>
      <w:proofErr w:type="spellStart"/>
      <w:r w:rsidR="00163DB3">
        <w:rPr>
          <w:rFonts w:ascii="Calibri" w:hAnsi="Calibri" w:cs="Calibri"/>
          <w:sz w:val="22"/>
          <w:szCs w:val="22"/>
        </w:rPr>
        <w:t>gamykliškai</w:t>
      </w:r>
      <w:proofErr w:type="spellEnd"/>
      <w:r w:rsidR="00163DB3">
        <w:rPr>
          <w:rFonts w:ascii="Calibri" w:hAnsi="Calibri" w:cs="Calibri"/>
          <w:sz w:val="22"/>
          <w:szCs w:val="22"/>
        </w:rPr>
        <w:t xml:space="preserve"> arba </w:t>
      </w:r>
      <w:proofErr w:type="spellStart"/>
      <w:r w:rsidR="00163DB3" w:rsidRPr="00163DB3">
        <w:rPr>
          <w:rFonts w:ascii="Calibri" w:hAnsi="Calibri" w:cs="Calibri"/>
          <w:sz w:val="22"/>
          <w:szCs w:val="22"/>
        </w:rPr>
        <w:t>gamykliškai</w:t>
      </w:r>
      <w:proofErr w:type="spellEnd"/>
      <w:r w:rsidR="00163DB3" w:rsidRPr="00163DB3">
        <w:rPr>
          <w:rFonts w:ascii="Calibri" w:hAnsi="Calibri" w:cs="Calibri"/>
          <w:sz w:val="22"/>
          <w:szCs w:val="22"/>
        </w:rPr>
        <w:t xml:space="preserve"> </w:t>
      </w:r>
      <w:r w:rsidR="00163DB3">
        <w:rPr>
          <w:rFonts w:ascii="Calibri" w:hAnsi="Calibri" w:cs="Calibri"/>
          <w:sz w:val="22"/>
          <w:szCs w:val="22"/>
        </w:rPr>
        <w:t xml:space="preserve">tamsinti ne visi </w:t>
      </w:r>
      <w:r w:rsidR="00163DB3" w:rsidRPr="00163DB3">
        <w:rPr>
          <w:rFonts w:ascii="Calibri" w:hAnsi="Calibri" w:cs="Calibri"/>
          <w:sz w:val="22"/>
          <w:szCs w:val="22"/>
        </w:rPr>
        <w:t xml:space="preserve">keleivių salono šoniniai stiklai </w:t>
      </w:r>
      <w:r w:rsidRPr="00163DB3">
        <w:rPr>
          <w:rFonts w:ascii="Calibri" w:hAnsi="Calibri" w:cs="Calibri"/>
          <w:sz w:val="22"/>
          <w:szCs w:val="22"/>
        </w:rPr>
        <w:t xml:space="preserve">– </w:t>
      </w:r>
      <w:r w:rsidRPr="00163DB3">
        <w:rPr>
          <w:rFonts w:ascii="Calibri" w:hAnsi="Calibri" w:cs="Calibri"/>
          <w:sz w:val="22"/>
          <w:szCs w:val="22"/>
          <w:u w:val="single"/>
        </w:rPr>
        <w:t>papildomų kokybės balų neskiriama</w:t>
      </w:r>
      <w:r w:rsidRPr="00163DB3">
        <w:rPr>
          <w:rFonts w:ascii="Calibri" w:hAnsi="Calibri" w:cs="Calibri"/>
          <w:sz w:val="22"/>
          <w:szCs w:val="22"/>
        </w:rPr>
        <w:t>;</w:t>
      </w:r>
    </w:p>
    <w:p w14:paraId="1D9B3DFF" w14:textId="05B4A0F6" w:rsidR="00450E0B" w:rsidRPr="00901617" w:rsidRDefault="00450E0B" w:rsidP="00450E0B">
      <w:pPr>
        <w:shd w:val="clear" w:color="auto" w:fill="FFFFFF"/>
        <w:tabs>
          <w:tab w:val="left" w:pos="709"/>
        </w:tabs>
        <w:spacing w:line="340" w:lineRule="atLeast"/>
        <w:jc w:val="both"/>
        <w:rPr>
          <w:rFonts w:ascii="Calibri" w:hAnsi="Calibri" w:cs="Calibri"/>
          <w:sz w:val="22"/>
          <w:szCs w:val="22"/>
          <w:u w:val="single"/>
        </w:rPr>
      </w:pPr>
      <w:r w:rsidRPr="00163DB3">
        <w:rPr>
          <w:rFonts w:ascii="Calibri" w:hAnsi="Calibri" w:cs="Calibri"/>
          <w:sz w:val="22"/>
          <w:szCs w:val="22"/>
        </w:rPr>
        <w:t xml:space="preserve">Jei pasiūlytame </w:t>
      </w:r>
      <w:r w:rsidR="00163DB3" w:rsidRPr="00163DB3">
        <w:rPr>
          <w:rFonts w:ascii="Calibri" w:hAnsi="Calibri" w:cs="Calibri"/>
          <w:sz w:val="22"/>
          <w:szCs w:val="22"/>
        </w:rPr>
        <w:t>automobilyje visi keleivių salono šoniniai stiklai yra tamsint</w:t>
      </w:r>
      <w:r w:rsidR="00163DB3">
        <w:rPr>
          <w:rFonts w:ascii="Calibri" w:hAnsi="Calibri" w:cs="Calibri"/>
          <w:sz w:val="22"/>
          <w:szCs w:val="22"/>
        </w:rPr>
        <w:t>i</w:t>
      </w:r>
      <w:r w:rsidR="00163DB3" w:rsidRPr="00163DB3">
        <w:rPr>
          <w:rFonts w:ascii="Calibri" w:hAnsi="Calibri" w:cs="Calibri"/>
          <w:sz w:val="22"/>
          <w:szCs w:val="22"/>
        </w:rPr>
        <w:t xml:space="preserve"> </w:t>
      </w:r>
      <w:proofErr w:type="spellStart"/>
      <w:r w:rsidR="00163DB3" w:rsidRPr="00163DB3">
        <w:rPr>
          <w:rFonts w:ascii="Calibri" w:hAnsi="Calibri" w:cs="Calibri"/>
          <w:sz w:val="22"/>
          <w:szCs w:val="22"/>
        </w:rPr>
        <w:t>gamykliškai</w:t>
      </w:r>
      <w:proofErr w:type="spellEnd"/>
      <w:r w:rsidR="00163DB3">
        <w:rPr>
          <w:rFonts w:ascii="Calibri" w:hAnsi="Calibri" w:cs="Calibri"/>
          <w:sz w:val="22"/>
          <w:szCs w:val="22"/>
        </w:rPr>
        <w:t xml:space="preserve"> </w:t>
      </w:r>
      <w:r w:rsidRPr="00163DB3">
        <w:rPr>
          <w:rFonts w:ascii="Calibri" w:hAnsi="Calibri" w:cs="Calibri"/>
          <w:sz w:val="22"/>
          <w:szCs w:val="22"/>
        </w:rPr>
        <w:t xml:space="preserve">– </w:t>
      </w:r>
      <w:r w:rsidRPr="00163DB3">
        <w:rPr>
          <w:rFonts w:ascii="Calibri" w:hAnsi="Calibri" w:cs="Calibri"/>
          <w:sz w:val="22"/>
          <w:szCs w:val="22"/>
          <w:u w:val="single"/>
        </w:rPr>
        <w:t>skiriamas 1 papildomos kokybės balas (</w:t>
      </w:r>
      <w:r w:rsidR="000D5AA8">
        <w:rPr>
          <w:rFonts w:ascii="Calibri" w:hAnsi="Calibri" w:cs="Calibri"/>
          <w:sz w:val="22"/>
          <w:szCs w:val="22"/>
          <w:u w:val="single"/>
        </w:rPr>
        <w:t>T</w:t>
      </w:r>
      <w:r w:rsidR="000D5AA8" w:rsidRPr="000D5AA8">
        <w:rPr>
          <w:rFonts w:ascii="Calibri" w:hAnsi="Calibri" w:cs="Calibri"/>
          <w:sz w:val="22"/>
          <w:szCs w:val="22"/>
          <w:u w:val="single"/>
          <w:vertAlign w:val="subscript"/>
        </w:rPr>
        <w:t>2</w:t>
      </w:r>
      <w:r w:rsidRPr="00163DB3">
        <w:rPr>
          <w:rFonts w:ascii="Calibri" w:hAnsi="Calibri" w:cs="Calibri"/>
          <w:sz w:val="22"/>
          <w:szCs w:val="22"/>
          <w:u w:val="single"/>
        </w:rPr>
        <w:t>);</w:t>
      </w:r>
    </w:p>
    <w:p w14:paraId="6B267AF6" w14:textId="0E0BFBBC" w:rsidR="00450E0B" w:rsidRPr="00901617" w:rsidRDefault="000D5AA8" w:rsidP="00450E0B">
      <w:pPr>
        <w:shd w:val="clear" w:color="auto" w:fill="FFFFFF"/>
        <w:tabs>
          <w:tab w:val="left" w:pos="709"/>
        </w:tabs>
        <w:spacing w:line="340" w:lineRule="atLeast"/>
        <w:jc w:val="both"/>
        <w:rPr>
          <w:rFonts w:ascii="Calibri" w:hAnsi="Calibri" w:cs="Calibri"/>
          <w:sz w:val="22"/>
          <w:szCs w:val="22"/>
        </w:rPr>
      </w:pPr>
      <w:r>
        <w:rPr>
          <w:rFonts w:ascii="Calibri" w:hAnsi="Calibri" w:cs="Calibri"/>
          <w:b/>
          <w:sz w:val="22"/>
          <w:szCs w:val="22"/>
        </w:rPr>
        <w:t>6</w:t>
      </w:r>
      <w:r w:rsidR="00450E0B" w:rsidRPr="00901617">
        <w:rPr>
          <w:rFonts w:ascii="Calibri" w:hAnsi="Calibri" w:cs="Calibri"/>
          <w:b/>
          <w:sz w:val="22"/>
          <w:szCs w:val="22"/>
        </w:rPr>
        <w:t xml:space="preserve">. Kriterijaus </w:t>
      </w:r>
      <w:r w:rsidR="00450E0B" w:rsidRPr="00901617">
        <w:rPr>
          <w:rFonts w:ascii="Calibri" w:hAnsi="Calibri" w:cs="Calibri"/>
          <w:b/>
          <w:color w:val="000000"/>
          <w:spacing w:val="-5"/>
          <w:sz w:val="22"/>
          <w:szCs w:val="22"/>
        </w:rPr>
        <w:t>T</w:t>
      </w:r>
      <w:r w:rsidR="00853ECC">
        <w:rPr>
          <w:rFonts w:ascii="Calibri" w:hAnsi="Calibri" w:cs="Calibri"/>
          <w:b/>
          <w:color w:val="000000"/>
          <w:spacing w:val="-5"/>
          <w:sz w:val="22"/>
          <w:szCs w:val="22"/>
          <w:vertAlign w:val="subscript"/>
        </w:rPr>
        <w:t xml:space="preserve">3 </w:t>
      </w:r>
      <w:r w:rsidR="00450E0B" w:rsidRPr="00901617">
        <w:rPr>
          <w:rFonts w:ascii="Calibri" w:hAnsi="Calibri" w:cs="Calibri"/>
          <w:b/>
          <w:color w:val="000000"/>
          <w:spacing w:val="-5"/>
          <w:sz w:val="22"/>
          <w:szCs w:val="22"/>
          <w:vertAlign w:val="subscript"/>
        </w:rPr>
        <w:t xml:space="preserve"> </w:t>
      </w:r>
      <w:r w:rsidR="00450E0B" w:rsidRPr="00901617">
        <w:rPr>
          <w:rFonts w:ascii="Calibri" w:hAnsi="Calibri" w:cs="Calibri"/>
          <w:b/>
          <w:color w:val="000000"/>
          <w:spacing w:val="-5"/>
          <w:sz w:val="22"/>
          <w:szCs w:val="22"/>
        </w:rPr>
        <w:t>(gamykliniai LED priekiniai žibintai</w:t>
      </w:r>
      <w:r w:rsidR="00450E0B" w:rsidRPr="00901617">
        <w:rPr>
          <w:rFonts w:ascii="Calibri" w:hAnsi="Calibri" w:cs="Calibri"/>
          <w:b/>
          <w:sz w:val="22"/>
          <w:szCs w:val="22"/>
        </w:rPr>
        <w:t>)</w:t>
      </w:r>
      <w:r w:rsidR="00450E0B" w:rsidRPr="00901617">
        <w:rPr>
          <w:rFonts w:ascii="Calibri" w:hAnsi="Calibri" w:cs="Calibri"/>
          <w:sz w:val="22"/>
          <w:szCs w:val="22"/>
        </w:rPr>
        <w:t xml:space="preserve"> vertinimas apskaičiuojamas tokia tvarka:</w:t>
      </w:r>
    </w:p>
    <w:p w14:paraId="3E481CD6" w14:textId="34234D66" w:rsidR="00450E0B" w:rsidRPr="00901617" w:rsidRDefault="00450E0B" w:rsidP="00450E0B">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t xml:space="preserve">Jei pasiūlytame </w:t>
      </w:r>
      <w:r w:rsidR="00853ECC">
        <w:rPr>
          <w:rFonts w:ascii="Calibri" w:hAnsi="Calibri" w:cs="Calibri"/>
          <w:sz w:val="22"/>
          <w:szCs w:val="22"/>
        </w:rPr>
        <w:t>automobilyje</w:t>
      </w:r>
      <w:r w:rsidRPr="00901617">
        <w:rPr>
          <w:rFonts w:ascii="Calibri" w:hAnsi="Calibri" w:cs="Calibri"/>
          <w:sz w:val="22"/>
          <w:szCs w:val="22"/>
        </w:rPr>
        <w:t xml:space="preserve"> </w:t>
      </w:r>
      <w:r w:rsidRPr="00901617">
        <w:rPr>
          <w:rFonts w:ascii="Calibri" w:hAnsi="Calibri" w:cs="Calibri"/>
          <w:sz w:val="22"/>
          <w:szCs w:val="22"/>
          <w:u w:val="single"/>
        </w:rPr>
        <w:t>įmontuoti</w:t>
      </w:r>
      <w:r w:rsidRPr="00901617">
        <w:rPr>
          <w:rFonts w:ascii="Calibri" w:hAnsi="Calibri" w:cs="Calibri"/>
          <w:sz w:val="22"/>
          <w:szCs w:val="22"/>
        </w:rPr>
        <w:t xml:space="preserve"> gamykliniai ne LED priekiniai žibintai – </w:t>
      </w:r>
      <w:r w:rsidRPr="00901617">
        <w:rPr>
          <w:rFonts w:ascii="Calibri" w:hAnsi="Calibri" w:cs="Calibri"/>
          <w:sz w:val="22"/>
          <w:szCs w:val="22"/>
          <w:u w:val="single"/>
        </w:rPr>
        <w:t>papildomų kokybės balų neskiriama</w:t>
      </w:r>
      <w:r w:rsidRPr="00901617">
        <w:rPr>
          <w:rFonts w:ascii="Calibri" w:hAnsi="Calibri" w:cs="Calibri"/>
          <w:sz w:val="22"/>
          <w:szCs w:val="22"/>
        </w:rPr>
        <w:t>;</w:t>
      </w:r>
    </w:p>
    <w:p w14:paraId="6F87261D" w14:textId="7518DB27" w:rsidR="00450E0B" w:rsidRPr="00901617" w:rsidRDefault="00450E0B" w:rsidP="00450E0B">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t>Jei pasiūlytame aut</w:t>
      </w:r>
      <w:r w:rsidR="00853ECC" w:rsidRPr="00853ECC">
        <w:t xml:space="preserve"> </w:t>
      </w:r>
      <w:r w:rsidR="00853ECC" w:rsidRPr="00853ECC">
        <w:rPr>
          <w:rFonts w:ascii="Calibri" w:hAnsi="Calibri" w:cs="Calibri"/>
          <w:sz w:val="22"/>
          <w:szCs w:val="22"/>
        </w:rPr>
        <w:t xml:space="preserve">automobilyje </w:t>
      </w:r>
      <w:r w:rsidRPr="00901617">
        <w:rPr>
          <w:rFonts w:ascii="Calibri" w:hAnsi="Calibri" w:cs="Calibri"/>
          <w:sz w:val="22"/>
          <w:szCs w:val="22"/>
          <w:u w:val="single"/>
        </w:rPr>
        <w:t>įmontuoti</w:t>
      </w:r>
      <w:r w:rsidRPr="00901617">
        <w:rPr>
          <w:rFonts w:ascii="Calibri" w:hAnsi="Calibri" w:cs="Calibri"/>
          <w:sz w:val="22"/>
          <w:szCs w:val="22"/>
        </w:rPr>
        <w:t xml:space="preserve"> gamykliniai LED priekiniai žibintai – </w:t>
      </w:r>
      <w:r w:rsidRPr="00901617">
        <w:rPr>
          <w:rFonts w:ascii="Calibri" w:hAnsi="Calibri" w:cs="Calibri"/>
          <w:sz w:val="22"/>
          <w:szCs w:val="22"/>
          <w:u w:val="single"/>
        </w:rPr>
        <w:t xml:space="preserve">skiriamas 1 papildomos kokybės balas </w:t>
      </w:r>
      <w:r w:rsidRPr="00853ECC">
        <w:rPr>
          <w:rFonts w:ascii="Calibri" w:hAnsi="Calibri" w:cs="Calibri"/>
          <w:sz w:val="22"/>
          <w:szCs w:val="22"/>
          <w:u w:val="single"/>
        </w:rPr>
        <w:t>(</w:t>
      </w:r>
      <w:r w:rsidR="00853ECC" w:rsidRPr="00853ECC">
        <w:rPr>
          <w:rFonts w:ascii="Calibri" w:hAnsi="Calibri" w:cs="Calibri"/>
          <w:color w:val="000000"/>
          <w:spacing w:val="-5"/>
          <w:sz w:val="22"/>
          <w:szCs w:val="22"/>
        </w:rPr>
        <w:t>T</w:t>
      </w:r>
      <w:r w:rsidR="00853ECC" w:rsidRPr="00853ECC">
        <w:rPr>
          <w:rFonts w:ascii="Calibri" w:hAnsi="Calibri" w:cs="Calibri"/>
          <w:color w:val="000000"/>
          <w:spacing w:val="-5"/>
          <w:sz w:val="22"/>
          <w:szCs w:val="22"/>
          <w:vertAlign w:val="subscript"/>
        </w:rPr>
        <w:t>3</w:t>
      </w:r>
      <w:r w:rsidRPr="00853ECC">
        <w:rPr>
          <w:rFonts w:ascii="Calibri" w:hAnsi="Calibri" w:cs="Calibri"/>
          <w:sz w:val="22"/>
          <w:szCs w:val="22"/>
          <w:u w:val="single"/>
        </w:rPr>
        <w:t>)</w:t>
      </w:r>
      <w:r w:rsidRPr="00901617">
        <w:rPr>
          <w:rFonts w:ascii="Calibri" w:hAnsi="Calibri" w:cs="Calibri"/>
          <w:sz w:val="22"/>
          <w:szCs w:val="22"/>
          <w:u w:val="single"/>
        </w:rPr>
        <w:t xml:space="preserve"> </w:t>
      </w:r>
      <w:r w:rsidRPr="00901617">
        <w:rPr>
          <w:rFonts w:ascii="Calibri" w:hAnsi="Calibri" w:cs="Calibri"/>
          <w:sz w:val="22"/>
          <w:szCs w:val="22"/>
        </w:rPr>
        <w:t>;</w:t>
      </w:r>
    </w:p>
    <w:p w14:paraId="35D650A7" w14:textId="0D4EBFF2" w:rsidR="00450E0B" w:rsidRPr="00901617" w:rsidRDefault="00853ECC" w:rsidP="00450E0B">
      <w:pPr>
        <w:shd w:val="clear" w:color="auto" w:fill="FFFFFF"/>
        <w:tabs>
          <w:tab w:val="left" w:pos="709"/>
        </w:tabs>
        <w:spacing w:line="340" w:lineRule="atLeast"/>
        <w:jc w:val="both"/>
        <w:rPr>
          <w:rFonts w:ascii="Calibri" w:hAnsi="Calibri" w:cs="Calibri"/>
          <w:sz w:val="22"/>
          <w:szCs w:val="22"/>
        </w:rPr>
      </w:pPr>
      <w:r>
        <w:rPr>
          <w:rFonts w:ascii="Calibri" w:hAnsi="Calibri" w:cs="Calibri"/>
          <w:b/>
          <w:sz w:val="22"/>
          <w:szCs w:val="22"/>
        </w:rPr>
        <w:t>7</w:t>
      </w:r>
      <w:r w:rsidR="00450E0B" w:rsidRPr="00901617">
        <w:rPr>
          <w:rFonts w:ascii="Calibri" w:hAnsi="Calibri" w:cs="Calibri"/>
          <w:b/>
          <w:sz w:val="22"/>
          <w:szCs w:val="22"/>
        </w:rPr>
        <w:t xml:space="preserve">. Kriterijaus </w:t>
      </w:r>
      <w:r w:rsidR="00450E0B" w:rsidRPr="00901617">
        <w:rPr>
          <w:rFonts w:ascii="Calibri" w:hAnsi="Calibri" w:cs="Calibri"/>
          <w:b/>
          <w:color w:val="000000"/>
          <w:spacing w:val="-5"/>
          <w:sz w:val="22"/>
          <w:szCs w:val="22"/>
        </w:rPr>
        <w:t>T</w:t>
      </w:r>
      <w:r>
        <w:rPr>
          <w:rFonts w:ascii="Calibri" w:hAnsi="Calibri" w:cs="Calibri"/>
          <w:b/>
          <w:color w:val="000000"/>
          <w:spacing w:val="-5"/>
          <w:sz w:val="22"/>
          <w:szCs w:val="22"/>
          <w:vertAlign w:val="subscript"/>
        </w:rPr>
        <w:t>4</w:t>
      </w:r>
      <w:r w:rsidR="00450E0B" w:rsidRPr="00901617">
        <w:rPr>
          <w:rFonts w:ascii="Calibri" w:hAnsi="Calibri" w:cs="Calibri"/>
          <w:b/>
          <w:color w:val="000000"/>
          <w:spacing w:val="-5"/>
          <w:sz w:val="22"/>
          <w:szCs w:val="22"/>
          <w:vertAlign w:val="subscript"/>
        </w:rPr>
        <w:t xml:space="preserve"> </w:t>
      </w:r>
      <w:r w:rsidR="00450E0B" w:rsidRPr="00901617">
        <w:rPr>
          <w:rFonts w:ascii="Calibri" w:hAnsi="Calibri" w:cs="Calibri"/>
          <w:b/>
          <w:color w:val="000000"/>
          <w:spacing w:val="-5"/>
          <w:sz w:val="22"/>
          <w:szCs w:val="22"/>
        </w:rPr>
        <w:t>(elektra šildomas priekinis stiklas</w:t>
      </w:r>
      <w:r w:rsidR="00450E0B" w:rsidRPr="00901617">
        <w:rPr>
          <w:rFonts w:ascii="Calibri" w:hAnsi="Calibri" w:cs="Calibri"/>
          <w:b/>
          <w:sz w:val="22"/>
          <w:szCs w:val="22"/>
        </w:rPr>
        <w:t>)</w:t>
      </w:r>
      <w:r w:rsidR="00450E0B" w:rsidRPr="00901617">
        <w:rPr>
          <w:rFonts w:ascii="Calibri" w:hAnsi="Calibri" w:cs="Calibri"/>
          <w:sz w:val="22"/>
          <w:szCs w:val="22"/>
        </w:rPr>
        <w:t xml:space="preserve"> vertinimas apskaičiuojamas tokia tvarka:</w:t>
      </w:r>
    </w:p>
    <w:p w14:paraId="79E0E0D8" w14:textId="6B5ACB59" w:rsidR="00450E0B" w:rsidRPr="00901617" w:rsidRDefault="00450E0B" w:rsidP="00450E0B">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t xml:space="preserve">Jei pasiūlytame </w:t>
      </w:r>
      <w:r w:rsidR="00853ECC">
        <w:rPr>
          <w:rFonts w:ascii="Calibri" w:hAnsi="Calibri" w:cs="Calibri"/>
          <w:sz w:val="22"/>
          <w:szCs w:val="22"/>
        </w:rPr>
        <w:t>automobilyje</w:t>
      </w:r>
      <w:r w:rsidR="00853ECC" w:rsidRPr="00901617">
        <w:rPr>
          <w:rFonts w:ascii="Calibri" w:hAnsi="Calibri" w:cs="Calibri"/>
          <w:sz w:val="22"/>
          <w:szCs w:val="22"/>
        </w:rPr>
        <w:t xml:space="preserve"> </w:t>
      </w:r>
      <w:r w:rsidRPr="00901617">
        <w:rPr>
          <w:rFonts w:ascii="Calibri" w:hAnsi="Calibri" w:cs="Calibri"/>
          <w:sz w:val="22"/>
          <w:szCs w:val="22"/>
          <w:u w:val="single"/>
        </w:rPr>
        <w:t>sumontuotas</w:t>
      </w:r>
      <w:r w:rsidRPr="00901617">
        <w:rPr>
          <w:rFonts w:ascii="Calibri" w:hAnsi="Calibri" w:cs="Calibri"/>
          <w:sz w:val="22"/>
          <w:szCs w:val="22"/>
        </w:rPr>
        <w:t xml:space="preserve"> ne elektra šildomas priekinis </w:t>
      </w:r>
      <w:r w:rsidRPr="00901617">
        <w:rPr>
          <w:rFonts w:ascii="Calibri" w:hAnsi="Calibri" w:cs="Calibri"/>
          <w:color w:val="000000"/>
          <w:spacing w:val="-5"/>
          <w:sz w:val="22"/>
          <w:szCs w:val="22"/>
        </w:rPr>
        <w:t>stiklas</w:t>
      </w:r>
      <w:r w:rsidRPr="00901617">
        <w:rPr>
          <w:rFonts w:ascii="Calibri" w:hAnsi="Calibri" w:cs="Calibri"/>
          <w:sz w:val="22"/>
          <w:szCs w:val="22"/>
        </w:rPr>
        <w:t xml:space="preserve"> – </w:t>
      </w:r>
      <w:r w:rsidRPr="00901617">
        <w:rPr>
          <w:rFonts w:ascii="Calibri" w:hAnsi="Calibri" w:cs="Calibri"/>
          <w:sz w:val="22"/>
          <w:szCs w:val="22"/>
          <w:u w:val="single"/>
        </w:rPr>
        <w:t>papildomų kokybės</w:t>
      </w:r>
      <w:r w:rsidRPr="00901617">
        <w:rPr>
          <w:rFonts w:ascii="Calibri" w:hAnsi="Calibri" w:cs="Calibri"/>
          <w:sz w:val="22"/>
          <w:szCs w:val="22"/>
        </w:rPr>
        <w:t xml:space="preserve"> </w:t>
      </w:r>
      <w:r w:rsidRPr="00901617">
        <w:rPr>
          <w:rFonts w:ascii="Calibri" w:hAnsi="Calibri" w:cs="Calibri"/>
          <w:sz w:val="22"/>
          <w:szCs w:val="22"/>
          <w:u w:val="single"/>
        </w:rPr>
        <w:t>balų neskiriama</w:t>
      </w:r>
      <w:r w:rsidRPr="00901617">
        <w:rPr>
          <w:rFonts w:ascii="Calibri" w:hAnsi="Calibri" w:cs="Calibri"/>
          <w:sz w:val="22"/>
          <w:szCs w:val="22"/>
        </w:rPr>
        <w:t>;</w:t>
      </w:r>
    </w:p>
    <w:p w14:paraId="431EB7ED" w14:textId="4BBE0A37" w:rsidR="00450E0B" w:rsidRPr="00901617" w:rsidRDefault="00450E0B" w:rsidP="00450E0B">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lastRenderedPageBreak/>
        <w:t xml:space="preserve">Jei pasiūlytame </w:t>
      </w:r>
      <w:r w:rsidR="00853ECC" w:rsidRPr="00853ECC">
        <w:rPr>
          <w:rFonts w:ascii="Calibri" w:hAnsi="Calibri" w:cs="Calibri"/>
          <w:sz w:val="22"/>
          <w:szCs w:val="22"/>
        </w:rPr>
        <w:t xml:space="preserve">automobilyje </w:t>
      </w:r>
      <w:r w:rsidRPr="00901617">
        <w:rPr>
          <w:rFonts w:ascii="Calibri" w:hAnsi="Calibri" w:cs="Calibri"/>
          <w:sz w:val="22"/>
          <w:szCs w:val="22"/>
          <w:u w:val="single"/>
        </w:rPr>
        <w:t>sumontuotas</w:t>
      </w:r>
      <w:r w:rsidRPr="00901617">
        <w:rPr>
          <w:rFonts w:ascii="Calibri" w:hAnsi="Calibri" w:cs="Calibri"/>
          <w:sz w:val="22"/>
          <w:szCs w:val="22"/>
        </w:rPr>
        <w:t xml:space="preserve"> elektra šildomas priekinis </w:t>
      </w:r>
      <w:r w:rsidRPr="00901617">
        <w:rPr>
          <w:rFonts w:ascii="Calibri" w:hAnsi="Calibri" w:cs="Calibri"/>
          <w:color w:val="000000"/>
          <w:spacing w:val="-5"/>
          <w:sz w:val="22"/>
          <w:szCs w:val="22"/>
        </w:rPr>
        <w:t>stiklas</w:t>
      </w:r>
      <w:r w:rsidRPr="00901617">
        <w:rPr>
          <w:rFonts w:ascii="Calibri" w:hAnsi="Calibri" w:cs="Calibri"/>
          <w:sz w:val="22"/>
          <w:szCs w:val="22"/>
        </w:rPr>
        <w:t xml:space="preserve"> – </w:t>
      </w:r>
      <w:r w:rsidRPr="00901617">
        <w:rPr>
          <w:rFonts w:ascii="Calibri" w:hAnsi="Calibri" w:cs="Calibri"/>
          <w:sz w:val="22"/>
          <w:szCs w:val="22"/>
          <w:u w:val="single"/>
        </w:rPr>
        <w:t>skiriamas 1 papildomos kokybės balas (</w:t>
      </w:r>
      <w:r w:rsidR="00853ECC" w:rsidRPr="00853ECC">
        <w:rPr>
          <w:rFonts w:ascii="Calibri" w:hAnsi="Calibri" w:cs="Calibri"/>
          <w:bCs/>
          <w:color w:val="000000"/>
          <w:spacing w:val="-5"/>
          <w:sz w:val="22"/>
          <w:szCs w:val="22"/>
        </w:rPr>
        <w:t>T</w:t>
      </w:r>
      <w:r w:rsidR="00853ECC" w:rsidRPr="00853ECC">
        <w:rPr>
          <w:rFonts w:ascii="Calibri" w:hAnsi="Calibri" w:cs="Calibri"/>
          <w:bCs/>
          <w:color w:val="000000"/>
          <w:spacing w:val="-5"/>
          <w:sz w:val="22"/>
          <w:szCs w:val="22"/>
          <w:vertAlign w:val="subscript"/>
        </w:rPr>
        <w:t>4</w:t>
      </w:r>
      <w:r w:rsidRPr="00901617">
        <w:rPr>
          <w:rFonts w:ascii="Calibri" w:hAnsi="Calibri" w:cs="Calibri"/>
          <w:sz w:val="22"/>
          <w:szCs w:val="22"/>
          <w:u w:val="single"/>
        </w:rPr>
        <w:t>)</w:t>
      </w:r>
      <w:r w:rsidRPr="00901617">
        <w:rPr>
          <w:rFonts w:ascii="Calibri" w:hAnsi="Calibri" w:cs="Calibri"/>
          <w:sz w:val="22"/>
          <w:szCs w:val="22"/>
        </w:rPr>
        <w:t>;</w:t>
      </w:r>
    </w:p>
    <w:p w14:paraId="0C933D7E" w14:textId="077CA863" w:rsidR="00853ECC" w:rsidRPr="005C14E2" w:rsidRDefault="00853ECC" w:rsidP="00853ECC">
      <w:pPr>
        <w:shd w:val="clear" w:color="auto" w:fill="FFFFFF"/>
        <w:tabs>
          <w:tab w:val="left" w:pos="0"/>
          <w:tab w:val="left" w:pos="720"/>
        </w:tabs>
        <w:jc w:val="both"/>
        <w:rPr>
          <w:rFonts w:cstheme="minorHAnsi"/>
          <w:b/>
          <w:bCs/>
        </w:rPr>
      </w:pPr>
      <w:r w:rsidRPr="005C14E2">
        <w:rPr>
          <w:rFonts w:cstheme="minorHAnsi"/>
          <w:b/>
          <w:bCs/>
        </w:rPr>
        <w:t>8. Vertinant pasiūlymą:</w:t>
      </w:r>
    </w:p>
    <w:p w14:paraId="07AAC3F3" w14:textId="6AA2E73B" w:rsidR="00853ECC" w:rsidRPr="00853ECC" w:rsidRDefault="00853ECC" w:rsidP="00853ECC">
      <w:pPr>
        <w:shd w:val="clear" w:color="auto" w:fill="FFFFFF"/>
        <w:tabs>
          <w:tab w:val="left" w:pos="0"/>
          <w:tab w:val="left" w:pos="720"/>
        </w:tabs>
        <w:jc w:val="both"/>
        <w:rPr>
          <w:rFonts w:cstheme="minorHAnsi"/>
        </w:rPr>
      </w:pPr>
      <w:r w:rsidRPr="00853ECC">
        <w:rPr>
          <w:rFonts w:cstheme="minorHAnsi"/>
        </w:rPr>
        <w:t>Kainos lyginamasis svoris (X) – 9</w:t>
      </w:r>
      <w:r w:rsidR="005C14E2">
        <w:rPr>
          <w:rFonts w:cstheme="minorHAnsi"/>
        </w:rPr>
        <w:t>1</w:t>
      </w:r>
      <w:r w:rsidRPr="00853ECC">
        <w:rPr>
          <w:rFonts w:cstheme="minorHAnsi"/>
        </w:rPr>
        <w:t>;</w:t>
      </w:r>
    </w:p>
    <w:p w14:paraId="3D2BE518" w14:textId="0F3C8F7A" w:rsidR="00853ECC" w:rsidRPr="00853ECC" w:rsidRDefault="005C14E2" w:rsidP="00853ECC">
      <w:pPr>
        <w:shd w:val="clear" w:color="auto" w:fill="FFFFFF"/>
        <w:tabs>
          <w:tab w:val="left" w:pos="0"/>
          <w:tab w:val="left" w:pos="720"/>
        </w:tabs>
        <w:jc w:val="both"/>
        <w:rPr>
          <w:rFonts w:cstheme="minorHAnsi"/>
        </w:rPr>
      </w:pPr>
      <w:r>
        <w:rPr>
          <w:rFonts w:cstheme="minorHAnsi"/>
        </w:rPr>
        <w:t>A</w:t>
      </w:r>
      <w:r w:rsidRPr="005C14E2">
        <w:rPr>
          <w:rFonts w:cstheme="minorHAnsi"/>
        </w:rPr>
        <w:t>utomobiliui suteikiamos papildomos eksploatacijos gamintojo garantijos metais be ridos apribojimo, viršijančios suteikiamą minimalią 2 (dvejų) metų be ribos apribojimo eksploatacijos gamintojo garantiją</w:t>
      </w:r>
      <w:r w:rsidR="00853ECC">
        <w:rPr>
          <w:rFonts w:cstheme="minorHAnsi"/>
        </w:rPr>
        <w:t>,</w:t>
      </w:r>
      <w:r w:rsidR="00853ECC" w:rsidRPr="00853ECC">
        <w:rPr>
          <w:rFonts w:cstheme="minorHAnsi"/>
        </w:rPr>
        <w:t xml:space="preserve"> lyginamasis svoris (T</w:t>
      </w:r>
      <w:r w:rsidR="00853ECC" w:rsidRPr="00853ECC">
        <w:rPr>
          <w:rFonts w:cstheme="minorHAnsi"/>
          <w:vertAlign w:val="subscript"/>
        </w:rPr>
        <w:t>1</w:t>
      </w:r>
      <w:r w:rsidR="00853ECC" w:rsidRPr="00853ECC">
        <w:rPr>
          <w:rFonts w:cstheme="minorHAnsi"/>
        </w:rPr>
        <w:t xml:space="preserve">) – </w:t>
      </w:r>
      <w:r w:rsidR="00853ECC">
        <w:rPr>
          <w:rFonts w:cstheme="minorHAnsi"/>
        </w:rPr>
        <w:t>6</w:t>
      </w:r>
      <w:r w:rsidR="00853ECC" w:rsidRPr="00853ECC">
        <w:rPr>
          <w:rFonts w:cstheme="minorHAnsi"/>
        </w:rPr>
        <w:t>;</w:t>
      </w:r>
    </w:p>
    <w:p w14:paraId="58009CD0" w14:textId="3B21C592" w:rsidR="00853ECC" w:rsidRDefault="00853ECC" w:rsidP="00853ECC">
      <w:pPr>
        <w:shd w:val="clear" w:color="auto" w:fill="FFFFFF"/>
        <w:tabs>
          <w:tab w:val="left" w:pos="0"/>
          <w:tab w:val="left" w:pos="720"/>
        </w:tabs>
        <w:jc w:val="both"/>
        <w:rPr>
          <w:rFonts w:cstheme="minorHAnsi"/>
        </w:rPr>
      </w:pPr>
      <w:proofErr w:type="spellStart"/>
      <w:r w:rsidRPr="00853ECC">
        <w:rPr>
          <w:rFonts w:ascii="Calibri" w:hAnsi="Calibri" w:cs="Calibri"/>
          <w:sz w:val="22"/>
          <w:szCs w:val="22"/>
        </w:rPr>
        <w:t>Gamykliškai</w:t>
      </w:r>
      <w:proofErr w:type="spellEnd"/>
      <w:r w:rsidRPr="00853ECC">
        <w:rPr>
          <w:rFonts w:ascii="Calibri" w:hAnsi="Calibri" w:cs="Calibri"/>
          <w:sz w:val="22"/>
          <w:szCs w:val="22"/>
        </w:rPr>
        <w:t xml:space="preserve"> tamsintų visų keleivių salono šoninių stiklų</w:t>
      </w:r>
      <w:r>
        <w:rPr>
          <w:rFonts w:ascii="Calibri" w:hAnsi="Calibri" w:cs="Calibri"/>
          <w:b/>
          <w:bCs/>
          <w:sz w:val="22"/>
          <w:szCs w:val="22"/>
        </w:rPr>
        <w:t xml:space="preserve"> </w:t>
      </w:r>
      <w:r w:rsidRPr="00853ECC">
        <w:rPr>
          <w:rFonts w:cstheme="minorHAnsi"/>
        </w:rPr>
        <w:t>lyginamasis svoris (T</w:t>
      </w:r>
      <w:r w:rsidRPr="00853ECC">
        <w:rPr>
          <w:rFonts w:cstheme="minorHAnsi"/>
          <w:vertAlign w:val="subscript"/>
        </w:rPr>
        <w:t>2</w:t>
      </w:r>
      <w:r w:rsidRPr="00853ECC">
        <w:rPr>
          <w:rFonts w:cstheme="minorHAnsi"/>
        </w:rPr>
        <w:t xml:space="preserve">) – </w:t>
      </w:r>
      <w:r>
        <w:rPr>
          <w:rFonts w:cstheme="minorHAnsi"/>
        </w:rPr>
        <w:t>1</w:t>
      </w:r>
      <w:r w:rsidRPr="00853ECC">
        <w:rPr>
          <w:rFonts w:cstheme="minorHAnsi"/>
        </w:rPr>
        <w:t>;</w:t>
      </w:r>
    </w:p>
    <w:p w14:paraId="5A4844AC" w14:textId="71068D71" w:rsidR="00853ECC" w:rsidRPr="00853ECC" w:rsidRDefault="00853ECC" w:rsidP="00853ECC">
      <w:pPr>
        <w:shd w:val="clear" w:color="auto" w:fill="FFFFFF"/>
        <w:tabs>
          <w:tab w:val="left" w:pos="0"/>
          <w:tab w:val="left" w:pos="720"/>
        </w:tabs>
        <w:jc w:val="both"/>
        <w:rPr>
          <w:rFonts w:cstheme="minorHAnsi"/>
          <w:bCs/>
        </w:rPr>
      </w:pPr>
      <w:r w:rsidRPr="00853ECC">
        <w:rPr>
          <w:rFonts w:ascii="Calibri" w:hAnsi="Calibri" w:cs="Calibri"/>
          <w:bCs/>
          <w:color w:val="000000"/>
          <w:spacing w:val="-5"/>
          <w:sz w:val="22"/>
          <w:szCs w:val="22"/>
        </w:rPr>
        <w:t>Gamyklinių LED priekinių žibintų lyginamasis svoris (T</w:t>
      </w:r>
      <w:r w:rsidRPr="00853ECC">
        <w:rPr>
          <w:rFonts w:ascii="Calibri" w:hAnsi="Calibri" w:cs="Calibri"/>
          <w:bCs/>
          <w:color w:val="000000"/>
          <w:spacing w:val="-5"/>
          <w:sz w:val="22"/>
          <w:szCs w:val="22"/>
          <w:vertAlign w:val="subscript"/>
        </w:rPr>
        <w:t>3</w:t>
      </w:r>
      <w:r w:rsidRPr="00853ECC">
        <w:rPr>
          <w:rFonts w:ascii="Calibri" w:hAnsi="Calibri" w:cs="Calibri"/>
          <w:bCs/>
          <w:color w:val="000000"/>
          <w:spacing w:val="-5"/>
          <w:sz w:val="22"/>
          <w:szCs w:val="22"/>
        </w:rPr>
        <w:t>) – 1;</w:t>
      </w:r>
    </w:p>
    <w:p w14:paraId="2A8CC243" w14:textId="41702D03" w:rsidR="00853ECC" w:rsidRDefault="00853ECC" w:rsidP="00853ECC">
      <w:pPr>
        <w:shd w:val="clear" w:color="auto" w:fill="FFFFFF"/>
        <w:tabs>
          <w:tab w:val="left" w:pos="0"/>
          <w:tab w:val="left" w:pos="720"/>
        </w:tabs>
        <w:jc w:val="both"/>
        <w:rPr>
          <w:rFonts w:cstheme="minorHAnsi"/>
        </w:rPr>
      </w:pPr>
      <w:r w:rsidRPr="00853ECC">
        <w:rPr>
          <w:rFonts w:cstheme="minorHAnsi"/>
        </w:rPr>
        <w:t>Gamyklinio elektra šildomo priekinio stiklo lyginamasis svoris (T</w:t>
      </w:r>
      <w:r w:rsidRPr="00853ECC">
        <w:rPr>
          <w:rFonts w:cstheme="minorHAnsi"/>
          <w:vertAlign w:val="subscript"/>
        </w:rPr>
        <w:t>4</w:t>
      </w:r>
      <w:r w:rsidRPr="00853ECC">
        <w:rPr>
          <w:rFonts w:cstheme="minorHAnsi"/>
        </w:rPr>
        <w:t>) -</w:t>
      </w:r>
      <w:r w:rsidR="009F11EF">
        <w:rPr>
          <w:rFonts w:cstheme="minorHAnsi"/>
        </w:rPr>
        <w:t xml:space="preserve"> </w:t>
      </w:r>
      <w:r w:rsidRPr="00853ECC">
        <w:rPr>
          <w:rFonts w:cstheme="minorHAnsi"/>
        </w:rPr>
        <w:t>1</w:t>
      </w:r>
      <w:r w:rsidR="003168DD">
        <w:rPr>
          <w:rFonts w:cstheme="minorHAnsi"/>
        </w:rPr>
        <w:t>.</w:t>
      </w:r>
    </w:p>
    <w:p w14:paraId="1A37D5BE" w14:textId="77777777" w:rsidR="00781DB5" w:rsidRDefault="00781DB5" w:rsidP="00853ECC">
      <w:pPr>
        <w:shd w:val="clear" w:color="auto" w:fill="FFFFFF"/>
        <w:tabs>
          <w:tab w:val="left" w:pos="0"/>
          <w:tab w:val="left" w:pos="720"/>
        </w:tabs>
        <w:jc w:val="both"/>
        <w:rPr>
          <w:rFonts w:cstheme="minorHAnsi"/>
        </w:rPr>
      </w:pPr>
    </w:p>
    <w:p w14:paraId="02969E49" w14:textId="62451DCC" w:rsidR="00781DB5" w:rsidRPr="00781DB5" w:rsidRDefault="00781DB5" w:rsidP="00781DB5">
      <w:pPr>
        <w:jc w:val="both"/>
        <w:rPr>
          <w:rFonts w:ascii="Calibri" w:hAnsi="Calibri" w:cs="Calibri"/>
          <w:i/>
          <w:iCs/>
        </w:rPr>
      </w:pPr>
      <w:r w:rsidRPr="00781DB5">
        <w:rPr>
          <w:rFonts w:ascii="Calibri" w:hAnsi="Calibri" w:cs="Calibri"/>
          <w:i/>
          <w:iCs/>
        </w:rPr>
        <w:t xml:space="preserve">Kadangi </w:t>
      </w:r>
      <w:r w:rsidRPr="00781DB5">
        <w:rPr>
          <w:rFonts w:ascii="Calibri" w:hAnsi="Calibri" w:cs="Calibri"/>
          <w:i/>
          <w:iCs/>
          <w:sz w:val="22"/>
          <w:szCs w:val="22"/>
        </w:rPr>
        <w:t>papildoma automobiliui suteikiama eksploatacijos gamintojo garantija metais be ridos apribojimo, viršijanti reikalaujamą minimalią 2 (dvejų) metų be ribos apribojimo eksploatacijos gamintojo garantiją, (T</w:t>
      </w:r>
      <w:r w:rsidRPr="00781DB5">
        <w:rPr>
          <w:rFonts w:ascii="Calibri" w:hAnsi="Calibri" w:cs="Calibri"/>
          <w:i/>
          <w:iCs/>
          <w:sz w:val="22"/>
          <w:szCs w:val="22"/>
          <w:vertAlign w:val="subscript"/>
        </w:rPr>
        <w:t>1</w:t>
      </w:r>
      <w:r w:rsidRPr="00781DB5">
        <w:rPr>
          <w:rFonts w:ascii="Calibri" w:hAnsi="Calibri" w:cs="Calibri"/>
          <w:i/>
          <w:iCs/>
          <w:sz w:val="22"/>
          <w:szCs w:val="22"/>
        </w:rPr>
        <w:t xml:space="preserve">), </w:t>
      </w:r>
      <w:proofErr w:type="spellStart"/>
      <w:r w:rsidRPr="00781DB5">
        <w:rPr>
          <w:rFonts w:ascii="Calibri" w:hAnsi="Calibri" w:cs="Calibri"/>
          <w:i/>
          <w:iCs/>
          <w:sz w:val="22"/>
          <w:szCs w:val="22"/>
        </w:rPr>
        <w:t>gamykliškai</w:t>
      </w:r>
      <w:proofErr w:type="spellEnd"/>
      <w:r w:rsidRPr="00781DB5">
        <w:rPr>
          <w:rFonts w:ascii="Calibri" w:hAnsi="Calibri" w:cs="Calibri"/>
          <w:i/>
          <w:iCs/>
          <w:sz w:val="22"/>
          <w:szCs w:val="22"/>
        </w:rPr>
        <w:t xml:space="preserve"> tamsinti visų keleivių salono šoniniai stiklai (T</w:t>
      </w:r>
      <w:r w:rsidRPr="00781DB5">
        <w:rPr>
          <w:rFonts w:ascii="Calibri" w:hAnsi="Calibri" w:cs="Calibri"/>
          <w:i/>
          <w:iCs/>
          <w:sz w:val="22"/>
          <w:szCs w:val="22"/>
          <w:vertAlign w:val="subscript"/>
        </w:rPr>
        <w:t>2</w:t>
      </w:r>
      <w:r w:rsidRPr="00781DB5">
        <w:rPr>
          <w:rFonts w:ascii="Calibri" w:hAnsi="Calibri" w:cs="Calibri"/>
          <w:i/>
          <w:iCs/>
          <w:sz w:val="22"/>
          <w:szCs w:val="22"/>
        </w:rPr>
        <w:t>), gamykliniai LED priekiniai žibintai (T</w:t>
      </w:r>
      <w:r w:rsidRPr="00781DB5">
        <w:rPr>
          <w:rFonts w:ascii="Calibri" w:hAnsi="Calibri" w:cs="Calibri"/>
          <w:i/>
          <w:iCs/>
          <w:sz w:val="22"/>
          <w:szCs w:val="22"/>
          <w:vertAlign w:val="subscript"/>
        </w:rPr>
        <w:t>3</w:t>
      </w:r>
      <w:r w:rsidRPr="00781DB5">
        <w:rPr>
          <w:rFonts w:ascii="Calibri" w:hAnsi="Calibri" w:cs="Calibri"/>
          <w:i/>
          <w:iCs/>
          <w:sz w:val="22"/>
          <w:szCs w:val="22"/>
        </w:rPr>
        <w:t>) ir elektra šildomas priekinis stiklas (T</w:t>
      </w:r>
      <w:r w:rsidRPr="00781DB5">
        <w:rPr>
          <w:rFonts w:ascii="Calibri" w:hAnsi="Calibri" w:cs="Calibri"/>
          <w:i/>
          <w:iCs/>
          <w:sz w:val="22"/>
          <w:szCs w:val="22"/>
          <w:vertAlign w:val="subscript"/>
        </w:rPr>
        <w:t>4</w:t>
      </w:r>
      <w:r w:rsidRPr="00781DB5">
        <w:rPr>
          <w:rFonts w:ascii="Calibri" w:hAnsi="Calibri" w:cs="Calibri"/>
          <w:i/>
          <w:iCs/>
          <w:sz w:val="22"/>
          <w:szCs w:val="22"/>
        </w:rPr>
        <w:t xml:space="preserve">)  </w:t>
      </w:r>
      <w:r w:rsidRPr="00781DB5">
        <w:rPr>
          <w:rFonts w:ascii="Calibri" w:hAnsi="Calibri" w:cs="Calibri"/>
          <w:i/>
          <w:iCs/>
        </w:rPr>
        <w:t>yra kokybės kriterijai (ekonominio naudingumo vertinimo kriterijai), šiame punkte nurodytų tiekėjo pateiktų duomenų ir dokumentų tikslinimas (naujos informacijos pateikimas) galimas tik Pasiūlymų patikslinimo, papildymo ar paaiškinimo taisyklių, patvirtintų 2022-12-30 Viešųjų pirkimų tarnybos direktoriaus įsakymu Nr. 1S-240 numatytais atvejais ir tvarka.</w:t>
      </w:r>
    </w:p>
    <w:p w14:paraId="4FBF8D25" w14:textId="77777777" w:rsidR="00781DB5" w:rsidRPr="00853ECC" w:rsidRDefault="00781DB5" w:rsidP="00853ECC">
      <w:pPr>
        <w:shd w:val="clear" w:color="auto" w:fill="FFFFFF"/>
        <w:tabs>
          <w:tab w:val="left" w:pos="0"/>
          <w:tab w:val="left" w:pos="720"/>
        </w:tabs>
        <w:jc w:val="both"/>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4" w:name="_Ref39484039"/>
      <w:bookmarkStart w:id="75" w:name="_Ref40278562"/>
      <w:bookmarkStart w:id="76" w:name="_Toc202185663"/>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74"/>
      <w:bookmarkEnd w:id="75"/>
      <w:bookmarkEnd w:id="76"/>
    </w:p>
    <w:p w14:paraId="59288692" w14:textId="77777777" w:rsidR="00FE3D7C" w:rsidRPr="003107CC" w:rsidRDefault="00FE3D7C" w:rsidP="00FE3D7C">
      <w:pPr>
        <w:jc w:val="center"/>
        <w:rPr>
          <w:rFonts w:cstheme="minorHAnsi"/>
          <w:b/>
          <w:szCs w:val="24"/>
        </w:rPr>
      </w:pPr>
    </w:p>
    <w:p w14:paraId="02BF674F" w14:textId="77777777" w:rsidR="00210870" w:rsidRPr="003107CC" w:rsidRDefault="00210870" w:rsidP="00210870">
      <w:pPr>
        <w:ind w:left="7314"/>
        <w:rPr>
          <w:rFonts w:cstheme="minorHAnsi"/>
        </w:rPr>
      </w:pPr>
    </w:p>
    <w:p w14:paraId="03EAF421" w14:textId="77777777"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69EFD788" w:rsidR="007545D6" w:rsidRPr="003107CC" w:rsidRDefault="00FE3D1F" w:rsidP="00AB5541">
      <w:pPr>
        <w:pStyle w:val="Antrat2"/>
        <w:ind w:left="5103"/>
        <w:rPr>
          <w:rFonts w:asciiTheme="minorHAnsi" w:hAnsiTheme="minorHAnsi" w:cstheme="minorHAnsi"/>
          <w:color w:val="0070C0"/>
          <w:sz w:val="21"/>
          <w:szCs w:val="21"/>
        </w:rPr>
      </w:pPr>
      <w:bookmarkStart w:id="77" w:name="_Toc190183143"/>
      <w:bookmarkStart w:id="78" w:name="_Toc202185664"/>
      <w:bookmarkStart w:id="79" w:name="_Ref39586171"/>
      <w:bookmarkStart w:id="80" w:name="_Ref39673580"/>
      <w:bookmarkStart w:id="81"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DF5FD4">
        <w:rPr>
          <w:rFonts w:asciiTheme="minorHAnsi" w:hAnsiTheme="minorHAnsi" w:cstheme="minorHAnsi"/>
          <w:color w:val="0070C0"/>
          <w:sz w:val="21"/>
          <w:szCs w:val="21"/>
        </w:rPr>
        <w:t>Techninė specifikacija</w:t>
      </w:r>
      <w:r w:rsidR="00FF607F" w:rsidRPr="003107CC">
        <w:rPr>
          <w:rFonts w:asciiTheme="minorHAnsi" w:hAnsiTheme="minorHAnsi" w:cstheme="minorHAnsi"/>
          <w:color w:val="0070C0"/>
          <w:sz w:val="21"/>
          <w:szCs w:val="21"/>
        </w:rPr>
        <w:t>“</w:t>
      </w:r>
      <w:bookmarkEnd w:id="77"/>
      <w:r w:rsidR="00DF5FD4">
        <w:rPr>
          <w:rFonts w:asciiTheme="minorHAnsi" w:hAnsiTheme="minorHAnsi" w:cstheme="minorHAnsi"/>
          <w:color w:val="0070C0"/>
          <w:sz w:val="21"/>
          <w:szCs w:val="21"/>
        </w:rPr>
        <w:t xml:space="preserve"> (užpildyti)</w:t>
      </w:r>
      <w:bookmarkEnd w:id="78"/>
    </w:p>
    <w:p w14:paraId="7EABE6EC" w14:textId="77777777" w:rsidR="00AC35E2" w:rsidRPr="003107CC" w:rsidRDefault="00AC35E2" w:rsidP="00AC35E2">
      <w:pPr>
        <w:rPr>
          <w:rFonts w:eastAsiaTheme="minorHAnsi" w:cstheme="minorHAnsi"/>
          <w:sz w:val="20"/>
          <w:szCs w:val="20"/>
          <w:u w:val="single"/>
        </w:rPr>
      </w:pPr>
    </w:p>
    <w:p w14:paraId="20AC8F7E" w14:textId="77777777" w:rsidR="00AC35E2" w:rsidRPr="003107CC" w:rsidRDefault="00AC35E2" w:rsidP="00AC35E2">
      <w:pPr>
        <w:rPr>
          <w:rFonts w:cstheme="minorHAnsi"/>
          <w:sz w:val="20"/>
          <w:szCs w:val="20"/>
        </w:rPr>
      </w:pPr>
    </w:p>
    <w:p w14:paraId="170994C4" w14:textId="05F144BB" w:rsidR="00AC35E2" w:rsidRPr="003107CC" w:rsidRDefault="00DF5FD4" w:rsidP="00AC35E2">
      <w:pPr>
        <w:rPr>
          <w:rFonts w:cstheme="minorHAnsi"/>
        </w:rPr>
      </w:pPr>
      <w:r w:rsidRPr="00DF5FD4">
        <w:rPr>
          <w:rFonts w:cstheme="minorHAnsi"/>
        </w:rPr>
        <w:t>Technin</w:t>
      </w:r>
      <w:r>
        <w:rPr>
          <w:rFonts w:cstheme="minorHAnsi"/>
        </w:rPr>
        <w:t>ė</w:t>
      </w:r>
      <w:r w:rsidRPr="00DF5FD4">
        <w:rPr>
          <w:rFonts w:cstheme="minorHAnsi"/>
        </w:rPr>
        <w:t xml:space="preserve"> </w:t>
      </w:r>
      <w:r>
        <w:rPr>
          <w:rFonts w:cstheme="minorHAnsi"/>
        </w:rPr>
        <w:t>specifikacija</w:t>
      </w:r>
      <w:r w:rsidRPr="00DF5FD4">
        <w:rPr>
          <w:rFonts w:cstheme="minorHAnsi"/>
        </w:rPr>
        <w:t xml:space="preserve"> „</w:t>
      </w:r>
      <w:r>
        <w:rPr>
          <w:rFonts w:cstheme="minorHAnsi"/>
        </w:rPr>
        <w:t>Automobilio</w:t>
      </w:r>
      <w:r w:rsidR="00287E68">
        <w:rPr>
          <w:rFonts w:cstheme="minorHAnsi"/>
        </w:rPr>
        <w:t xml:space="preserve"> su specialia įranga techninė specifikacija</w:t>
      </w:r>
      <w:r w:rsidRPr="00DF5FD4">
        <w:rPr>
          <w:rFonts w:cstheme="minorHAnsi"/>
        </w:rPr>
        <w:t>“</w:t>
      </w:r>
      <w:r>
        <w:rPr>
          <w:rFonts w:cstheme="minorHAnsi"/>
        </w:rPr>
        <w:t xml:space="preserve"> pridedamas atskiru dokumentu</w:t>
      </w:r>
      <w:r w:rsidR="000A05EE">
        <w:rPr>
          <w:rFonts w:cstheme="minorHAnsi"/>
        </w:rPr>
        <w:t>.</w:t>
      </w:r>
      <w:bookmarkEnd w:id="79"/>
      <w:bookmarkEnd w:id="80"/>
      <w:bookmarkEnd w:id="81"/>
    </w:p>
    <w:sectPr w:rsidR="00AC35E2" w:rsidRPr="003107CC" w:rsidSect="0065467A">
      <w:footerReference w:type="default" r:id="rId2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DE079" w14:textId="77777777" w:rsidR="000F6C0A" w:rsidRDefault="000F6C0A" w:rsidP="00D05666">
      <w:r>
        <w:separator/>
      </w:r>
    </w:p>
  </w:endnote>
  <w:endnote w:type="continuationSeparator" w:id="0">
    <w:p w14:paraId="06CBB54D" w14:textId="77777777" w:rsidR="000F6C0A" w:rsidRDefault="000F6C0A" w:rsidP="00D05666">
      <w:r>
        <w:continuationSeparator/>
      </w:r>
    </w:p>
  </w:endnote>
  <w:endnote w:type="continuationNotice" w:id="1">
    <w:p w14:paraId="51C2F0FE" w14:textId="77777777" w:rsidR="000F6C0A" w:rsidRDefault="000F6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56776"/>
      <w:docPartObj>
        <w:docPartGallery w:val="Page Numbers (Bottom of Page)"/>
        <w:docPartUnique/>
      </w:docPartObj>
    </w:sdtPr>
    <w:sdtEndPr/>
    <w:sdtContent>
      <w:p w14:paraId="383CFFB3" w14:textId="3C0FB4DF" w:rsidR="00797034" w:rsidRDefault="00797034">
        <w:pPr>
          <w:pStyle w:val="Porat"/>
          <w:jc w:val="right"/>
        </w:pPr>
        <w:r>
          <w:fldChar w:fldCharType="begin"/>
        </w:r>
        <w:r>
          <w:instrText>PAGE   \* MERGEFORMAT</w:instrText>
        </w:r>
        <w:r>
          <w:fldChar w:fldCharType="separate"/>
        </w:r>
        <w:r w:rsidR="0096672C">
          <w:rPr>
            <w:noProof/>
          </w:rPr>
          <w:t>5</w:t>
        </w:r>
        <w:r>
          <w:fldChar w:fldCharType="end"/>
        </w:r>
      </w:p>
    </w:sdtContent>
  </w:sdt>
  <w:p w14:paraId="172A4B99" w14:textId="77777777" w:rsidR="00797034" w:rsidRDefault="007970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E4508" w14:textId="77777777" w:rsidR="000F6C0A" w:rsidRDefault="000F6C0A" w:rsidP="00D05666">
      <w:r>
        <w:separator/>
      </w:r>
    </w:p>
  </w:footnote>
  <w:footnote w:type="continuationSeparator" w:id="0">
    <w:p w14:paraId="32455538" w14:textId="77777777" w:rsidR="000F6C0A" w:rsidRDefault="000F6C0A" w:rsidP="00D05666">
      <w:r>
        <w:continuationSeparator/>
      </w:r>
    </w:p>
  </w:footnote>
  <w:footnote w:type="continuationNotice" w:id="1">
    <w:p w14:paraId="29953DC0" w14:textId="77777777" w:rsidR="000F6C0A" w:rsidRDefault="000F6C0A"/>
  </w:footnote>
  <w:footnote w:id="2">
    <w:p w14:paraId="58625F61" w14:textId="77777777" w:rsidR="00797034" w:rsidRDefault="00797034" w:rsidP="000A7219"/>
    <w:p w14:paraId="50F1E0E8" w14:textId="77777777" w:rsidR="00797034" w:rsidRDefault="00797034" w:rsidP="000A7219">
      <w:pPr>
        <w:pStyle w:val="Puslapioinaostekstas"/>
        <w:jc w:val="both"/>
        <w:rPr>
          <w:rFonts w:ascii="Calibri" w:eastAsia="Yu Mincho" w:hAnsi="Calibri" w:cs="Arial"/>
        </w:rPr>
      </w:pPr>
    </w:p>
  </w:footnote>
  <w:footnote w:id="3">
    <w:p w14:paraId="6A4E07DC" w14:textId="77777777" w:rsidR="00797034" w:rsidRDefault="00797034" w:rsidP="000A7219"/>
    <w:p w14:paraId="4E906C1F" w14:textId="77777777" w:rsidR="00797034" w:rsidRDefault="00797034"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64475159">
    <w:abstractNumId w:val="11"/>
  </w:num>
  <w:num w:numId="2" w16cid:durableId="1713187444">
    <w:abstractNumId w:val="3"/>
  </w:num>
  <w:num w:numId="3" w16cid:durableId="686908876">
    <w:abstractNumId w:val="22"/>
  </w:num>
  <w:num w:numId="4" w16cid:durableId="904725657">
    <w:abstractNumId w:val="27"/>
  </w:num>
  <w:num w:numId="5" w16cid:durableId="1062018729">
    <w:abstractNumId w:val="20"/>
  </w:num>
  <w:num w:numId="6" w16cid:durableId="151802887">
    <w:abstractNumId w:val="35"/>
  </w:num>
  <w:num w:numId="7" w16cid:durableId="1345590674">
    <w:abstractNumId w:val="30"/>
  </w:num>
  <w:num w:numId="8" w16cid:durableId="310212400">
    <w:abstractNumId w:val="2"/>
  </w:num>
  <w:num w:numId="9" w16cid:durableId="814031356">
    <w:abstractNumId w:val="31"/>
  </w:num>
  <w:num w:numId="10" w16cid:durableId="33579013">
    <w:abstractNumId w:val="29"/>
  </w:num>
  <w:num w:numId="11" w16cid:durableId="386613970">
    <w:abstractNumId w:val="26"/>
  </w:num>
  <w:num w:numId="12" w16cid:durableId="1295913276">
    <w:abstractNumId w:val="15"/>
  </w:num>
  <w:num w:numId="13" w16cid:durableId="836269777">
    <w:abstractNumId w:val="19"/>
  </w:num>
  <w:num w:numId="14" w16cid:durableId="780493642">
    <w:abstractNumId w:val="28"/>
  </w:num>
  <w:num w:numId="15" w16cid:durableId="87115916">
    <w:abstractNumId w:val="4"/>
  </w:num>
  <w:num w:numId="16" w16cid:durableId="1378092252">
    <w:abstractNumId w:val="7"/>
  </w:num>
  <w:num w:numId="17" w16cid:durableId="1571117565">
    <w:abstractNumId w:val="18"/>
  </w:num>
  <w:num w:numId="18" w16cid:durableId="1023625857">
    <w:abstractNumId w:val="25"/>
  </w:num>
  <w:num w:numId="19" w16cid:durableId="1190147071">
    <w:abstractNumId w:val="23"/>
  </w:num>
  <w:num w:numId="20" w16cid:durableId="881017883">
    <w:abstractNumId w:val="10"/>
  </w:num>
  <w:num w:numId="21" w16cid:durableId="1335571128">
    <w:abstractNumId w:val="5"/>
  </w:num>
  <w:num w:numId="22" w16cid:durableId="623072762">
    <w:abstractNumId w:val="21"/>
  </w:num>
  <w:num w:numId="23" w16cid:durableId="2110420410">
    <w:abstractNumId w:val="12"/>
  </w:num>
  <w:num w:numId="24" w16cid:durableId="1683700958">
    <w:abstractNumId w:val="24"/>
  </w:num>
  <w:num w:numId="25" w16cid:durableId="2023049431">
    <w:abstractNumId w:val="0"/>
  </w:num>
  <w:num w:numId="26" w16cid:durableId="519588557">
    <w:abstractNumId w:val="16"/>
  </w:num>
  <w:num w:numId="27" w16cid:durableId="216674730">
    <w:abstractNumId w:val="32"/>
  </w:num>
  <w:num w:numId="28" w16cid:durableId="1990934778">
    <w:abstractNumId w:val="9"/>
  </w:num>
  <w:num w:numId="29" w16cid:durableId="219632158">
    <w:abstractNumId w:val="6"/>
  </w:num>
  <w:num w:numId="30" w16cid:durableId="678628437">
    <w:abstractNumId w:val="1"/>
  </w:num>
  <w:num w:numId="31" w16cid:durableId="644746338">
    <w:abstractNumId w:val="8"/>
  </w:num>
  <w:num w:numId="32" w16cid:durableId="506216806">
    <w:abstractNumId w:val="34"/>
  </w:num>
  <w:num w:numId="33" w16cid:durableId="1497304233">
    <w:abstractNumId w:val="13"/>
  </w:num>
  <w:num w:numId="34" w16cid:durableId="455291374">
    <w:abstractNumId w:val="14"/>
  </w:num>
  <w:num w:numId="35" w16cid:durableId="575632029">
    <w:abstractNumId w:val="17"/>
  </w:num>
  <w:num w:numId="36" w16cid:durableId="917641561">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hdrShapeDefaults>
    <o:shapedefaults v:ext="edit" spidmax="532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F36"/>
    <w:rsid w:val="000060AC"/>
    <w:rsid w:val="00006672"/>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BE"/>
    <w:rsid w:val="00075D27"/>
    <w:rsid w:val="000767D0"/>
    <w:rsid w:val="00076FB7"/>
    <w:rsid w:val="00077583"/>
    <w:rsid w:val="000775B4"/>
    <w:rsid w:val="00080396"/>
    <w:rsid w:val="00080EE8"/>
    <w:rsid w:val="00080F53"/>
    <w:rsid w:val="000822FE"/>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D88"/>
    <w:rsid w:val="000A3E3D"/>
    <w:rsid w:val="000A5738"/>
    <w:rsid w:val="000A5FB1"/>
    <w:rsid w:val="000A6BBE"/>
    <w:rsid w:val="000A6CD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D1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AA8"/>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6C0A"/>
    <w:rsid w:val="000F7102"/>
    <w:rsid w:val="000F7F04"/>
    <w:rsid w:val="00100B38"/>
    <w:rsid w:val="00100E1A"/>
    <w:rsid w:val="001010F7"/>
    <w:rsid w:val="00101313"/>
    <w:rsid w:val="00101C48"/>
    <w:rsid w:val="00101CDF"/>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886"/>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0BF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9D3"/>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153"/>
    <w:rsid w:val="001B53D6"/>
    <w:rsid w:val="001B5526"/>
    <w:rsid w:val="001B59DE"/>
    <w:rsid w:val="001B77FA"/>
    <w:rsid w:val="001C07D8"/>
    <w:rsid w:val="001C1AD0"/>
    <w:rsid w:val="001C1CC5"/>
    <w:rsid w:val="001C24BC"/>
    <w:rsid w:val="001C29AD"/>
    <w:rsid w:val="001C305A"/>
    <w:rsid w:val="001C37BD"/>
    <w:rsid w:val="001C45C1"/>
    <w:rsid w:val="001C468D"/>
    <w:rsid w:val="001C4B58"/>
    <w:rsid w:val="001C4F12"/>
    <w:rsid w:val="001C545C"/>
    <w:rsid w:val="001C5E56"/>
    <w:rsid w:val="001C635E"/>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6CE6"/>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2E9"/>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817"/>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216D"/>
    <w:rsid w:val="002926A1"/>
    <w:rsid w:val="00292F7C"/>
    <w:rsid w:val="00293979"/>
    <w:rsid w:val="00293AA8"/>
    <w:rsid w:val="00293E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AC7"/>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1F0"/>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0E27"/>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68DD"/>
    <w:rsid w:val="00317AC3"/>
    <w:rsid w:val="00320115"/>
    <w:rsid w:val="00321802"/>
    <w:rsid w:val="00321A79"/>
    <w:rsid w:val="00321B1F"/>
    <w:rsid w:val="00321DA2"/>
    <w:rsid w:val="0032266C"/>
    <w:rsid w:val="003232C3"/>
    <w:rsid w:val="003236FC"/>
    <w:rsid w:val="00323A74"/>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6804"/>
    <w:rsid w:val="003671C3"/>
    <w:rsid w:val="00370156"/>
    <w:rsid w:val="00370489"/>
    <w:rsid w:val="00370682"/>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352"/>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636D"/>
    <w:rsid w:val="003A65F9"/>
    <w:rsid w:val="003A6638"/>
    <w:rsid w:val="003A6652"/>
    <w:rsid w:val="003A683D"/>
    <w:rsid w:val="003A6BC4"/>
    <w:rsid w:val="003A6CFE"/>
    <w:rsid w:val="003B03D1"/>
    <w:rsid w:val="003B0F1F"/>
    <w:rsid w:val="003B12DE"/>
    <w:rsid w:val="003B160F"/>
    <w:rsid w:val="003B3624"/>
    <w:rsid w:val="003B3660"/>
    <w:rsid w:val="003B3744"/>
    <w:rsid w:val="003B386F"/>
    <w:rsid w:val="003B39F9"/>
    <w:rsid w:val="003B4138"/>
    <w:rsid w:val="003B558D"/>
    <w:rsid w:val="003B6924"/>
    <w:rsid w:val="003B6FE7"/>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90C"/>
    <w:rsid w:val="003D4F69"/>
    <w:rsid w:val="003D517C"/>
    <w:rsid w:val="003D5A05"/>
    <w:rsid w:val="003D5EC9"/>
    <w:rsid w:val="003D6258"/>
    <w:rsid w:val="003D6501"/>
    <w:rsid w:val="003D6BCA"/>
    <w:rsid w:val="003D6DF2"/>
    <w:rsid w:val="003D74E8"/>
    <w:rsid w:val="003D7DD9"/>
    <w:rsid w:val="003E07D3"/>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30F"/>
    <w:rsid w:val="004157B6"/>
    <w:rsid w:val="0041685F"/>
    <w:rsid w:val="00416CD6"/>
    <w:rsid w:val="00416D08"/>
    <w:rsid w:val="004170BC"/>
    <w:rsid w:val="00417604"/>
    <w:rsid w:val="00421D7D"/>
    <w:rsid w:val="00421FE5"/>
    <w:rsid w:val="004229C6"/>
    <w:rsid w:val="00422EEB"/>
    <w:rsid w:val="00424668"/>
    <w:rsid w:val="0042470D"/>
    <w:rsid w:val="00424B94"/>
    <w:rsid w:val="00424C4C"/>
    <w:rsid w:val="004252AF"/>
    <w:rsid w:val="0042578B"/>
    <w:rsid w:val="004257A5"/>
    <w:rsid w:val="00425CFB"/>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0119"/>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415"/>
    <w:rsid w:val="0045073B"/>
    <w:rsid w:val="00450767"/>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87E"/>
    <w:rsid w:val="004769F1"/>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14"/>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31A"/>
    <w:rsid w:val="00506EBA"/>
    <w:rsid w:val="005070CC"/>
    <w:rsid w:val="0050724C"/>
    <w:rsid w:val="00507441"/>
    <w:rsid w:val="005075EF"/>
    <w:rsid w:val="00507DC9"/>
    <w:rsid w:val="005107DF"/>
    <w:rsid w:val="00510CC0"/>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EC"/>
    <w:rsid w:val="005321FB"/>
    <w:rsid w:val="0053254A"/>
    <w:rsid w:val="005332CF"/>
    <w:rsid w:val="005334CF"/>
    <w:rsid w:val="00533865"/>
    <w:rsid w:val="00533C4A"/>
    <w:rsid w:val="005346BB"/>
    <w:rsid w:val="0053480A"/>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08AD"/>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4E2"/>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1EBF"/>
    <w:rsid w:val="00632981"/>
    <w:rsid w:val="00632B0E"/>
    <w:rsid w:val="00632F7B"/>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0522"/>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577"/>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4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AE"/>
    <w:rsid w:val="006D3202"/>
    <w:rsid w:val="006D3C8B"/>
    <w:rsid w:val="006D463E"/>
    <w:rsid w:val="006D5AF9"/>
    <w:rsid w:val="006D5E06"/>
    <w:rsid w:val="006D65C1"/>
    <w:rsid w:val="006D65C7"/>
    <w:rsid w:val="006D65F4"/>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6E"/>
    <w:rsid w:val="00730611"/>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D66"/>
    <w:rsid w:val="00767E88"/>
    <w:rsid w:val="00771A43"/>
    <w:rsid w:val="00771D7A"/>
    <w:rsid w:val="00771EC8"/>
    <w:rsid w:val="007720C2"/>
    <w:rsid w:val="00772723"/>
    <w:rsid w:val="007731F0"/>
    <w:rsid w:val="00773671"/>
    <w:rsid w:val="007740AD"/>
    <w:rsid w:val="007746A2"/>
    <w:rsid w:val="007746F0"/>
    <w:rsid w:val="00774AA5"/>
    <w:rsid w:val="0077554C"/>
    <w:rsid w:val="00775B59"/>
    <w:rsid w:val="00775FC3"/>
    <w:rsid w:val="007763E1"/>
    <w:rsid w:val="00777670"/>
    <w:rsid w:val="00777AC6"/>
    <w:rsid w:val="00777DC5"/>
    <w:rsid w:val="00780F8E"/>
    <w:rsid w:val="00781DB5"/>
    <w:rsid w:val="00782B3B"/>
    <w:rsid w:val="00782BF8"/>
    <w:rsid w:val="00782DCD"/>
    <w:rsid w:val="007834AA"/>
    <w:rsid w:val="00783536"/>
    <w:rsid w:val="00783C19"/>
    <w:rsid w:val="0078453C"/>
    <w:rsid w:val="0078538B"/>
    <w:rsid w:val="00785D39"/>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6098"/>
    <w:rsid w:val="007B61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718"/>
    <w:rsid w:val="007E5F3B"/>
    <w:rsid w:val="007E5F55"/>
    <w:rsid w:val="007E625C"/>
    <w:rsid w:val="007E6857"/>
    <w:rsid w:val="007E7002"/>
    <w:rsid w:val="007E7010"/>
    <w:rsid w:val="007E7231"/>
    <w:rsid w:val="007F0164"/>
    <w:rsid w:val="007F01A0"/>
    <w:rsid w:val="007F068F"/>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527"/>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5944"/>
    <w:rsid w:val="00845AD5"/>
    <w:rsid w:val="00846788"/>
    <w:rsid w:val="008475C6"/>
    <w:rsid w:val="00847D3E"/>
    <w:rsid w:val="008505E9"/>
    <w:rsid w:val="00851498"/>
    <w:rsid w:val="00851585"/>
    <w:rsid w:val="00851768"/>
    <w:rsid w:val="008517B7"/>
    <w:rsid w:val="00851AE6"/>
    <w:rsid w:val="00851B06"/>
    <w:rsid w:val="00852202"/>
    <w:rsid w:val="00852F58"/>
    <w:rsid w:val="0085364E"/>
    <w:rsid w:val="0085372A"/>
    <w:rsid w:val="00853ECC"/>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3A59"/>
    <w:rsid w:val="00883AF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4AB3"/>
    <w:rsid w:val="008A51A5"/>
    <w:rsid w:val="008A5606"/>
    <w:rsid w:val="008A5873"/>
    <w:rsid w:val="008A5D2E"/>
    <w:rsid w:val="008A6002"/>
    <w:rsid w:val="008A60BA"/>
    <w:rsid w:val="008A6B05"/>
    <w:rsid w:val="008A7ABE"/>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C30"/>
    <w:rsid w:val="00900D5D"/>
    <w:rsid w:val="00901552"/>
    <w:rsid w:val="00901FB3"/>
    <w:rsid w:val="009025EC"/>
    <w:rsid w:val="0090263E"/>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3732"/>
    <w:rsid w:val="00934599"/>
    <w:rsid w:val="00935371"/>
    <w:rsid w:val="00935826"/>
    <w:rsid w:val="00936F31"/>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201E"/>
    <w:rsid w:val="009A3252"/>
    <w:rsid w:val="009A3A73"/>
    <w:rsid w:val="009A43BF"/>
    <w:rsid w:val="009A50B5"/>
    <w:rsid w:val="009A61DC"/>
    <w:rsid w:val="009A6678"/>
    <w:rsid w:val="009A76D8"/>
    <w:rsid w:val="009A7D11"/>
    <w:rsid w:val="009B01C5"/>
    <w:rsid w:val="009B10A6"/>
    <w:rsid w:val="009B1258"/>
    <w:rsid w:val="009B2302"/>
    <w:rsid w:val="009B2D7A"/>
    <w:rsid w:val="009B3266"/>
    <w:rsid w:val="009B338B"/>
    <w:rsid w:val="009B3AF8"/>
    <w:rsid w:val="009B3D97"/>
    <w:rsid w:val="009B3F3E"/>
    <w:rsid w:val="009B3FDD"/>
    <w:rsid w:val="009B490F"/>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1EF"/>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76E"/>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D62"/>
    <w:rsid w:val="00A70DAE"/>
    <w:rsid w:val="00A70DC3"/>
    <w:rsid w:val="00A70E68"/>
    <w:rsid w:val="00A71BA0"/>
    <w:rsid w:val="00A728AD"/>
    <w:rsid w:val="00A73917"/>
    <w:rsid w:val="00A73BF7"/>
    <w:rsid w:val="00A744AD"/>
    <w:rsid w:val="00A744DA"/>
    <w:rsid w:val="00A745A3"/>
    <w:rsid w:val="00A747AC"/>
    <w:rsid w:val="00A74B22"/>
    <w:rsid w:val="00A74B37"/>
    <w:rsid w:val="00A74E3D"/>
    <w:rsid w:val="00A75114"/>
    <w:rsid w:val="00A75148"/>
    <w:rsid w:val="00A75C64"/>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B91"/>
    <w:rsid w:val="00AA78B2"/>
    <w:rsid w:val="00AA7C0D"/>
    <w:rsid w:val="00AA7DD1"/>
    <w:rsid w:val="00AB02DF"/>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4F00"/>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B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C79"/>
    <w:rsid w:val="00BB2F46"/>
    <w:rsid w:val="00BB3B0E"/>
    <w:rsid w:val="00BB410E"/>
    <w:rsid w:val="00BB45B4"/>
    <w:rsid w:val="00BB45DF"/>
    <w:rsid w:val="00BB4642"/>
    <w:rsid w:val="00BB4A57"/>
    <w:rsid w:val="00BB4FB3"/>
    <w:rsid w:val="00BB5270"/>
    <w:rsid w:val="00BB536B"/>
    <w:rsid w:val="00BB54F0"/>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B92"/>
    <w:rsid w:val="00C2250B"/>
    <w:rsid w:val="00C22DB0"/>
    <w:rsid w:val="00C23DFD"/>
    <w:rsid w:val="00C23E06"/>
    <w:rsid w:val="00C23E1B"/>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D98"/>
    <w:rsid w:val="00C632A3"/>
    <w:rsid w:val="00C637A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6F"/>
    <w:rsid w:val="00C77CAE"/>
    <w:rsid w:val="00C80574"/>
    <w:rsid w:val="00C80EBC"/>
    <w:rsid w:val="00C8106D"/>
    <w:rsid w:val="00C822DC"/>
    <w:rsid w:val="00C82E95"/>
    <w:rsid w:val="00C832E2"/>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35"/>
    <w:rsid w:val="00D25782"/>
    <w:rsid w:val="00D27B3A"/>
    <w:rsid w:val="00D27E76"/>
    <w:rsid w:val="00D304B1"/>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13F"/>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D81"/>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475F5"/>
    <w:rsid w:val="00E50D81"/>
    <w:rsid w:val="00E50F51"/>
    <w:rsid w:val="00E50F94"/>
    <w:rsid w:val="00E52B67"/>
    <w:rsid w:val="00E53CA2"/>
    <w:rsid w:val="00E53E12"/>
    <w:rsid w:val="00E54150"/>
    <w:rsid w:val="00E54362"/>
    <w:rsid w:val="00E54BE2"/>
    <w:rsid w:val="00E553CC"/>
    <w:rsid w:val="00E55E1A"/>
    <w:rsid w:val="00E56BA8"/>
    <w:rsid w:val="00E57702"/>
    <w:rsid w:val="00E577C7"/>
    <w:rsid w:val="00E6008D"/>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D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9"/>
    <w:rsid w:val="00EA4193"/>
    <w:rsid w:val="00EA4970"/>
    <w:rsid w:val="00EA4D63"/>
    <w:rsid w:val="00EA4E23"/>
    <w:rsid w:val="00EA56A6"/>
    <w:rsid w:val="00EA59D0"/>
    <w:rsid w:val="00EA6573"/>
    <w:rsid w:val="00EA6D1E"/>
    <w:rsid w:val="00EA6E8F"/>
    <w:rsid w:val="00EA6F5B"/>
    <w:rsid w:val="00EA7102"/>
    <w:rsid w:val="00EA7469"/>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A3"/>
    <w:rsid w:val="00EC071E"/>
    <w:rsid w:val="00EC0799"/>
    <w:rsid w:val="00EC0A86"/>
    <w:rsid w:val="00EC121F"/>
    <w:rsid w:val="00EC1554"/>
    <w:rsid w:val="00EC1B6F"/>
    <w:rsid w:val="00EC28B4"/>
    <w:rsid w:val="00EC3339"/>
    <w:rsid w:val="00EC3E8D"/>
    <w:rsid w:val="00EC4250"/>
    <w:rsid w:val="00EC42F8"/>
    <w:rsid w:val="00EC4989"/>
    <w:rsid w:val="00EC4A1B"/>
    <w:rsid w:val="00EC4CB7"/>
    <w:rsid w:val="00EC4EBE"/>
    <w:rsid w:val="00EC5275"/>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3D9E"/>
    <w:rsid w:val="00F14B92"/>
    <w:rsid w:val="00F1562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07C"/>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6F"/>
    <w:rsid w:val="00F52939"/>
    <w:rsid w:val="00F52B84"/>
    <w:rsid w:val="00F53752"/>
    <w:rsid w:val="00F5388C"/>
    <w:rsid w:val="00F538F4"/>
    <w:rsid w:val="00F54210"/>
    <w:rsid w:val="00F54219"/>
    <w:rsid w:val="00F54370"/>
    <w:rsid w:val="00F5543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4FC"/>
    <w:rsid w:val="00F650C8"/>
    <w:rsid w:val="00F65227"/>
    <w:rsid w:val="00F65FF2"/>
    <w:rsid w:val="00F668F4"/>
    <w:rsid w:val="00F6698E"/>
    <w:rsid w:val="00F67417"/>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36F4"/>
    <w:rsid w:val="00F94AFD"/>
    <w:rsid w:val="00F94D71"/>
    <w:rsid w:val="00F94E4F"/>
    <w:rsid w:val="00F952BE"/>
    <w:rsid w:val="00F953B3"/>
    <w:rsid w:val="00F9566B"/>
    <w:rsid w:val="00F9576C"/>
    <w:rsid w:val="00F966C7"/>
    <w:rsid w:val="00F96714"/>
    <w:rsid w:val="00F9765B"/>
    <w:rsid w:val="00FA0E33"/>
    <w:rsid w:val="00FA0E92"/>
    <w:rsid w:val="00FA144D"/>
    <w:rsid w:val="00FA19B4"/>
    <w:rsid w:val="00FA23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553F"/>
    <w:rsid w:val="00FB5700"/>
    <w:rsid w:val="00FB5CC7"/>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1C1"/>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70&#160;647%2004488"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vytautas.valenta@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3685"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eta.bartkuviene@kaunas.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e58d86aa-8fe5-4539-8203-03c44674af5d"/>
    <ds:schemaRef ds:uri="http://schemas.microsoft.com/office/2006/documentManagement/types"/>
    <ds:schemaRef ds:uri="9f7bfde5-fec1-41b1-af96-d0ead4fdf1a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98C9413-4107-47C6-BD74-52C2773E5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31</Pages>
  <Words>35106</Words>
  <Characters>20011</Characters>
  <Application>Microsoft Office Word</Application>
  <DocSecurity>0</DocSecurity>
  <Lines>166</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24</cp:revision>
  <cp:lastPrinted>2025-06-30T08:58:00Z</cp:lastPrinted>
  <dcterms:created xsi:type="dcterms:W3CDTF">2025-06-27T08:44:00Z</dcterms:created>
  <dcterms:modified xsi:type="dcterms:W3CDTF">2025-07-03T12:54:00Z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